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82050" w14:textId="12918C41" w:rsidR="00BF5F86" w:rsidRPr="00A63415" w:rsidRDefault="00BF5F86" w:rsidP="00BF5F86">
      <w:pPr>
        <w:jc w:val="center"/>
        <w:rPr>
          <w:rFonts w:asciiTheme="majorBidi" w:hAnsiTheme="majorBidi" w:cstheme="majorBidi"/>
          <w:b/>
          <w:bCs/>
          <w:spacing w:val="-22"/>
          <w:sz w:val="32"/>
          <w:szCs w:val="32"/>
        </w:rPr>
      </w:pPr>
      <w:r w:rsidRPr="00A63415">
        <w:rPr>
          <w:rFonts w:asciiTheme="majorBidi" w:hAnsiTheme="majorBidi" w:cstheme="majorBidi"/>
          <w:b/>
          <w:bCs/>
          <w:spacing w:val="-22"/>
          <w:sz w:val="32"/>
          <w:szCs w:val="32"/>
        </w:rPr>
        <w:t>202</w:t>
      </w:r>
      <w:r w:rsidRPr="00A63415">
        <w:rPr>
          <w:rFonts w:asciiTheme="majorBidi" w:hAnsiTheme="majorBidi" w:cstheme="majorBidi"/>
          <w:b/>
          <w:bCs/>
          <w:spacing w:val="-22"/>
          <w:sz w:val="32"/>
          <w:szCs w:val="32"/>
          <w:lang w:eastAsia="zh-TW"/>
        </w:rPr>
        <w:t>7</w:t>
      </w:r>
      <w:r w:rsidRPr="00A63415">
        <w:rPr>
          <w:rFonts w:asciiTheme="majorBidi" w:hAnsiTheme="majorBidi" w:cstheme="majorBidi"/>
          <w:b/>
          <w:bCs/>
          <w:spacing w:val="-22"/>
          <w:sz w:val="32"/>
          <w:szCs w:val="32"/>
        </w:rPr>
        <w:t xml:space="preserve"> I</w:t>
      </w:r>
      <w:r w:rsidR="0023661E" w:rsidRPr="00A63415">
        <w:rPr>
          <w:rFonts w:asciiTheme="majorBidi" w:hAnsiTheme="majorBidi" w:cstheme="majorBidi"/>
          <w:b/>
          <w:bCs/>
          <w:spacing w:val="-22"/>
          <w:sz w:val="32"/>
          <w:szCs w:val="32"/>
        </w:rPr>
        <w:t xml:space="preserve">nternational </w:t>
      </w:r>
      <w:r w:rsidRPr="00A63415">
        <w:rPr>
          <w:rFonts w:asciiTheme="majorBidi" w:hAnsiTheme="majorBidi" w:cstheme="majorBidi"/>
          <w:b/>
          <w:bCs/>
          <w:spacing w:val="-22"/>
          <w:sz w:val="32"/>
          <w:szCs w:val="32"/>
        </w:rPr>
        <w:t>T</w:t>
      </w:r>
      <w:r w:rsidR="0023661E" w:rsidRPr="00A63415">
        <w:rPr>
          <w:rFonts w:asciiTheme="majorBidi" w:hAnsiTheme="majorBidi" w:cstheme="majorBidi"/>
          <w:b/>
          <w:bCs/>
          <w:spacing w:val="-22"/>
          <w:sz w:val="32"/>
          <w:szCs w:val="32"/>
        </w:rPr>
        <w:t>rade Events in Pyongyang</w:t>
      </w:r>
    </w:p>
    <w:p w14:paraId="1F916FD6" w14:textId="05B649AB" w:rsidR="0023661E" w:rsidRPr="00A63415" w:rsidRDefault="0023661E" w:rsidP="00BF5F86">
      <w:pPr>
        <w:jc w:val="center"/>
        <w:rPr>
          <w:rFonts w:asciiTheme="majorBidi" w:hAnsiTheme="majorBidi" w:cstheme="majorBidi"/>
          <w:b/>
          <w:bCs/>
          <w:spacing w:val="-22"/>
          <w:sz w:val="32"/>
          <w:szCs w:val="32"/>
        </w:rPr>
      </w:pPr>
      <w:r w:rsidRPr="00A63415">
        <w:rPr>
          <w:rFonts w:asciiTheme="majorBidi" w:hAnsiTheme="majorBidi" w:cstheme="majorBidi"/>
          <w:b/>
          <w:bCs/>
          <w:spacing w:val="-22"/>
          <w:sz w:val="32"/>
          <w:szCs w:val="32"/>
        </w:rPr>
        <w:t>Democratic People’s Republic of Korea</w:t>
      </w:r>
    </w:p>
    <w:p w14:paraId="6231F114" w14:textId="77777777" w:rsidR="00BF5F86" w:rsidRPr="00A63415" w:rsidRDefault="00BF5F86" w:rsidP="00BF5F86">
      <w:pPr>
        <w:jc w:val="both"/>
        <w:rPr>
          <w:rFonts w:asciiTheme="majorBidi" w:eastAsia="PMingLiU" w:hAnsiTheme="majorBidi" w:cstheme="majorBidi"/>
          <w:sz w:val="28"/>
          <w:szCs w:val="28"/>
          <w:lang w:eastAsia="zh-TW"/>
        </w:rPr>
      </w:pPr>
    </w:p>
    <w:p w14:paraId="07ADF7F6" w14:textId="77777777" w:rsidR="00A63415" w:rsidRDefault="00BF5F86" w:rsidP="00BF5F86">
      <w:pPr>
        <w:spacing w:line="360" w:lineRule="exact"/>
        <w:jc w:val="both"/>
        <w:rPr>
          <w:rFonts w:asciiTheme="majorBidi" w:hAnsiTheme="majorBidi" w:cstheme="majorBidi"/>
          <w:b/>
          <w:bCs/>
          <w:sz w:val="32"/>
          <w:szCs w:val="32"/>
        </w:rPr>
      </w:pPr>
      <w:r w:rsidRPr="00A63415">
        <w:rPr>
          <w:rFonts w:asciiTheme="majorBidi" w:hAnsiTheme="majorBidi" w:cstheme="majorBidi"/>
          <w:b/>
          <w:bCs/>
          <w:sz w:val="32"/>
          <w:szCs w:val="32"/>
        </w:rPr>
        <w:t>T</w:t>
      </w:r>
      <w:r w:rsidR="00A63415">
        <w:rPr>
          <w:rFonts w:asciiTheme="majorBidi" w:hAnsiTheme="majorBidi" w:cstheme="majorBidi"/>
          <w:b/>
          <w:bCs/>
          <w:sz w:val="32"/>
          <w:szCs w:val="32"/>
        </w:rPr>
        <w:t>he</w:t>
      </w:r>
      <w:r w:rsidRPr="00A63415">
        <w:rPr>
          <w:rFonts w:asciiTheme="majorBidi" w:hAnsiTheme="majorBidi" w:cstheme="majorBidi"/>
          <w:b/>
          <w:bCs/>
          <w:sz w:val="32"/>
          <w:szCs w:val="32"/>
        </w:rPr>
        <w:t xml:space="preserve"> 25</w:t>
      </w:r>
      <w:r w:rsidRPr="00A63415">
        <w:rPr>
          <w:rFonts w:asciiTheme="majorBidi" w:hAnsiTheme="majorBidi" w:cstheme="majorBidi"/>
          <w:b/>
          <w:bCs/>
          <w:sz w:val="32"/>
          <w:szCs w:val="32"/>
          <w:vertAlign w:val="superscript"/>
        </w:rPr>
        <w:t>th</w:t>
      </w:r>
      <w:r w:rsidRPr="00A63415">
        <w:rPr>
          <w:rFonts w:asciiTheme="majorBidi" w:hAnsiTheme="majorBidi" w:cstheme="majorBidi"/>
          <w:b/>
          <w:bCs/>
          <w:sz w:val="32"/>
          <w:szCs w:val="32"/>
        </w:rPr>
        <w:t xml:space="preserve"> </w:t>
      </w:r>
      <w:r w:rsidR="0023661E" w:rsidRPr="00A63415">
        <w:rPr>
          <w:rFonts w:asciiTheme="majorBidi" w:hAnsiTheme="majorBidi" w:cstheme="majorBidi"/>
          <w:b/>
          <w:bCs/>
          <w:spacing w:val="-22"/>
          <w:sz w:val="32"/>
          <w:szCs w:val="32"/>
        </w:rPr>
        <w:t>Pyongyang</w:t>
      </w:r>
      <w:r w:rsidRPr="00A63415">
        <w:rPr>
          <w:rFonts w:asciiTheme="majorBidi" w:hAnsiTheme="majorBidi" w:cstheme="majorBidi"/>
          <w:b/>
          <w:bCs/>
          <w:sz w:val="32"/>
          <w:szCs w:val="32"/>
        </w:rPr>
        <w:t xml:space="preserve"> SPRING </w:t>
      </w:r>
      <w:r w:rsidR="0023661E" w:rsidRPr="00A63415">
        <w:rPr>
          <w:rFonts w:asciiTheme="majorBidi" w:hAnsiTheme="majorBidi" w:cstheme="majorBidi"/>
          <w:b/>
          <w:bCs/>
          <w:spacing w:val="-22"/>
          <w:sz w:val="32"/>
          <w:szCs w:val="32"/>
        </w:rPr>
        <w:t>International Trade</w:t>
      </w:r>
      <w:r w:rsidRPr="00A63415">
        <w:rPr>
          <w:rFonts w:asciiTheme="majorBidi" w:hAnsiTheme="majorBidi" w:cstheme="majorBidi"/>
          <w:b/>
          <w:bCs/>
          <w:sz w:val="32"/>
          <w:szCs w:val="32"/>
        </w:rPr>
        <w:t xml:space="preserve"> F</w:t>
      </w:r>
      <w:r w:rsidR="0023661E" w:rsidRPr="00A63415">
        <w:rPr>
          <w:rFonts w:asciiTheme="majorBidi" w:hAnsiTheme="majorBidi" w:cstheme="majorBidi"/>
          <w:b/>
          <w:bCs/>
          <w:sz w:val="32"/>
          <w:szCs w:val="32"/>
        </w:rPr>
        <w:t>air</w:t>
      </w:r>
      <w:r w:rsidRPr="00A63415">
        <w:rPr>
          <w:rFonts w:asciiTheme="majorBidi" w:hAnsiTheme="majorBidi" w:cstheme="majorBidi"/>
          <w:b/>
          <w:bCs/>
          <w:sz w:val="32"/>
          <w:szCs w:val="32"/>
        </w:rPr>
        <w:t xml:space="preserve"> </w:t>
      </w:r>
    </w:p>
    <w:p w14:paraId="30FA7B50" w14:textId="2BF240D5" w:rsidR="00BF5F86" w:rsidRPr="00A63415" w:rsidRDefault="00BF5F86" w:rsidP="00BF5F86">
      <w:pPr>
        <w:spacing w:line="360" w:lineRule="exact"/>
        <w:jc w:val="both"/>
        <w:rPr>
          <w:rFonts w:asciiTheme="majorBidi" w:hAnsiTheme="majorBidi" w:cstheme="majorBidi"/>
          <w:b/>
          <w:bCs/>
          <w:sz w:val="32"/>
          <w:szCs w:val="32"/>
        </w:rPr>
      </w:pPr>
      <w:r w:rsidRPr="00A63415">
        <w:rPr>
          <w:rFonts w:asciiTheme="majorBidi" w:hAnsiTheme="majorBidi" w:cstheme="majorBidi"/>
          <w:b/>
          <w:bCs/>
          <w:sz w:val="32"/>
          <w:szCs w:val="32"/>
        </w:rPr>
        <w:t>(</w:t>
      </w:r>
      <w:bookmarkStart w:id="0" w:name="_Hlk243655591"/>
      <w:r w:rsidRPr="00A63415">
        <w:rPr>
          <w:rFonts w:asciiTheme="majorBidi" w:hAnsiTheme="majorBidi" w:cstheme="majorBidi"/>
          <w:b/>
          <w:bCs/>
          <w:sz w:val="32"/>
          <w:szCs w:val="32"/>
        </w:rPr>
        <w:t>PITF S</w:t>
      </w:r>
      <w:r w:rsidR="0023661E" w:rsidRPr="00A63415">
        <w:rPr>
          <w:rFonts w:asciiTheme="majorBidi" w:hAnsiTheme="majorBidi" w:cstheme="majorBidi"/>
          <w:b/>
          <w:bCs/>
          <w:sz w:val="32"/>
          <w:szCs w:val="32"/>
        </w:rPr>
        <w:t>pring</w:t>
      </w:r>
      <w:r w:rsidRPr="00A63415">
        <w:rPr>
          <w:rFonts w:asciiTheme="majorBidi" w:hAnsiTheme="majorBidi" w:cstheme="majorBidi"/>
          <w:b/>
          <w:bCs/>
          <w:sz w:val="32"/>
          <w:szCs w:val="32"/>
        </w:rPr>
        <w:t xml:space="preserve"> 2027</w:t>
      </w:r>
      <w:bookmarkEnd w:id="0"/>
      <w:r w:rsidRPr="00A63415">
        <w:rPr>
          <w:rFonts w:asciiTheme="majorBidi" w:hAnsiTheme="majorBidi" w:cstheme="majorBidi"/>
          <w:b/>
          <w:bCs/>
          <w:sz w:val="32"/>
          <w:szCs w:val="32"/>
        </w:rPr>
        <w:t>)</w:t>
      </w:r>
    </w:p>
    <w:p w14:paraId="145966E2" w14:textId="77777777" w:rsidR="00BF5F86" w:rsidRPr="00A63415" w:rsidRDefault="00BF5F86" w:rsidP="00BF5F86">
      <w:pPr>
        <w:spacing w:line="240" w:lineRule="exact"/>
        <w:jc w:val="both"/>
        <w:rPr>
          <w:rFonts w:asciiTheme="majorBidi" w:hAnsiTheme="majorBidi" w:cstheme="majorBidi"/>
          <w:sz w:val="28"/>
          <w:szCs w:val="28"/>
        </w:rPr>
      </w:pPr>
      <w:r w:rsidRPr="00A63415">
        <w:rPr>
          <w:rFonts w:asciiTheme="majorBidi" w:hAnsiTheme="majorBidi" w:cstheme="majorBidi"/>
          <w:sz w:val="28"/>
          <w:szCs w:val="28"/>
        </w:rPr>
        <w:t>Expected Date: 3</w:t>
      </w:r>
      <w:r w:rsidRPr="00A63415">
        <w:rPr>
          <w:rFonts w:asciiTheme="majorBidi" w:hAnsiTheme="majorBidi" w:cstheme="majorBidi"/>
          <w:sz w:val="28"/>
          <w:szCs w:val="28"/>
          <w:vertAlign w:val="superscript"/>
        </w:rPr>
        <w:t>rd</w:t>
      </w:r>
      <w:r w:rsidRPr="00A63415">
        <w:rPr>
          <w:rFonts w:asciiTheme="majorBidi" w:hAnsiTheme="majorBidi" w:cstheme="majorBidi"/>
          <w:sz w:val="28"/>
          <w:szCs w:val="28"/>
        </w:rPr>
        <w:t xml:space="preserve"> ~ 7</w:t>
      </w:r>
      <w:r w:rsidRPr="00A63415">
        <w:rPr>
          <w:rFonts w:asciiTheme="majorBidi" w:hAnsiTheme="majorBidi" w:cstheme="majorBidi"/>
          <w:sz w:val="28"/>
          <w:szCs w:val="28"/>
          <w:vertAlign w:val="superscript"/>
        </w:rPr>
        <w:t>th</w:t>
      </w:r>
      <w:r w:rsidRPr="00A63415">
        <w:rPr>
          <w:rFonts w:asciiTheme="majorBidi" w:hAnsiTheme="majorBidi" w:cstheme="majorBidi"/>
          <w:sz w:val="28"/>
          <w:szCs w:val="28"/>
        </w:rPr>
        <w:t xml:space="preserve"> May 2027</w:t>
      </w:r>
    </w:p>
    <w:p w14:paraId="44CCB621" w14:textId="77777777" w:rsidR="00BF5F86" w:rsidRPr="00A63415" w:rsidRDefault="00BF5F86" w:rsidP="00BF5F86">
      <w:pPr>
        <w:spacing w:after="0" w:line="320" w:lineRule="exact"/>
        <w:jc w:val="both"/>
        <w:rPr>
          <w:rFonts w:asciiTheme="majorBidi" w:hAnsiTheme="majorBidi" w:cstheme="majorBidi"/>
          <w:sz w:val="28"/>
          <w:szCs w:val="28"/>
        </w:rPr>
      </w:pPr>
    </w:p>
    <w:p w14:paraId="7C73FB82" w14:textId="77777777" w:rsidR="00BF5F86" w:rsidRPr="00A63415" w:rsidRDefault="00BF5F86" w:rsidP="00BF5F86">
      <w:pPr>
        <w:spacing w:after="0" w:line="320" w:lineRule="exact"/>
        <w:jc w:val="both"/>
        <w:rPr>
          <w:rFonts w:asciiTheme="majorBidi" w:hAnsiTheme="majorBidi" w:cstheme="majorBidi"/>
          <w:b/>
          <w:bCs/>
          <w:sz w:val="32"/>
          <w:szCs w:val="32"/>
        </w:rPr>
      </w:pPr>
      <w:r w:rsidRPr="00A63415">
        <w:rPr>
          <w:rFonts w:asciiTheme="majorBidi" w:hAnsiTheme="majorBidi" w:cstheme="majorBidi"/>
          <w:b/>
          <w:bCs/>
          <w:sz w:val="32"/>
          <w:szCs w:val="32"/>
        </w:rPr>
        <w:t>Venue</w:t>
      </w:r>
    </w:p>
    <w:p w14:paraId="08849D2C"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 Youth Central Hall</w:t>
      </w:r>
    </w:p>
    <w:p w14:paraId="628E46AC" w14:textId="7BCEF910"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(Address: 1</w:t>
      </w:r>
      <w:r w:rsidRPr="00A63415">
        <w:rPr>
          <w:rFonts w:asciiTheme="majorBidi" w:hAnsiTheme="majorBidi" w:cstheme="majorBidi"/>
          <w:sz w:val="28"/>
          <w:szCs w:val="28"/>
          <w:vertAlign w:val="superscript"/>
        </w:rPr>
        <w:t>st</w:t>
      </w:r>
      <w:r w:rsidRPr="00A63415">
        <w:rPr>
          <w:rFonts w:asciiTheme="majorBidi" w:hAnsiTheme="majorBidi" w:cstheme="majorBidi"/>
          <w:sz w:val="28"/>
          <w:szCs w:val="28"/>
        </w:rPr>
        <w:t xml:space="preserve"> Okryu-Dong, </w:t>
      </w:r>
      <w:proofErr w:type="spellStart"/>
      <w:r w:rsidRPr="00A63415">
        <w:rPr>
          <w:rFonts w:asciiTheme="majorBidi" w:hAnsiTheme="majorBidi" w:cstheme="majorBidi"/>
          <w:sz w:val="28"/>
          <w:szCs w:val="28"/>
        </w:rPr>
        <w:t>Taedonggang</w:t>
      </w:r>
      <w:proofErr w:type="spellEnd"/>
      <w:r w:rsidRPr="00A63415">
        <w:rPr>
          <w:rFonts w:asciiTheme="majorBidi" w:hAnsiTheme="majorBidi" w:cstheme="majorBidi"/>
          <w:sz w:val="28"/>
          <w:szCs w:val="28"/>
        </w:rPr>
        <w:t xml:space="preserve"> District, Pyongyang, DPR Korea)</w:t>
      </w:r>
    </w:p>
    <w:p w14:paraId="073A1C57"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 xml:space="preserve">- </w:t>
      </w:r>
      <w:proofErr w:type="spellStart"/>
      <w:r w:rsidRPr="00A63415">
        <w:rPr>
          <w:rFonts w:asciiTheme="majorBidi" w:hAnsiTheme="majorBidi" w:cstheme="majorBidi"/>
          <w:sz w:val="28"/>
          <w:szCs w:val="28"/>
        </w:rPr>
        <w:t>Okryu</w:t>
      </w:r>
      <w:proofErr w:type="spellEnd"/>
      <w:r w:rsidRPr="00A63415">
        <w:rPr>
          <w:rFonts w:asciiTheme="majorBidi" w:hAnsiTheme="majorBidi" w:cstheme="majorBidi"/>
          <w:sz w:val="28"/>
          <w:szCs w:val="28"/>
        </w:rPr>
        <w:t xml:space="preserve"> Exhibition Hall</w:t>
      </w:r>
    </w:p>
    <w:p w14:paraId="5B5DDFA4" w14:textId="034DF822"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(Address: 3</w:t>
      </w:r>
      <w:r w:rsidRPr="00A63415">
        <w:rPr>
          <w:rFonts w:asciiTheme="majorBidi" w:hAnsiTheme="majorBidi" w:cstheme="majorBidi"/>
          <w:sz w:val="28"/>
          <w:szCs w:val="28"/>
          <w:vertAlign w:val="superscript"/>
        </w:rPr>
        <w:t>rd</w:t>
      </w:r>
      <w:r w:rsidRPr="00A63415">
        <w:rPr>
          <w:rFonts w:asciiTheme="majorBidi" w:hAnsiTheme="majorBidi" w:cstheme="majorBidi"/>
          <w:sz w:val="28"/>
          <w:szCs w:val="28"/>
        </w:rPr>
        <w:t xml:space="preserve"> Okryu-Dong, </w:t>
      </w:r>
      <w:proofErr w:type="spellStart"/>
      <w:r w:rsidRPr="00A63415">
        <w:rPr>
          <w:rFonts w:asciiTheme="majorBidi" w:hAnsiTheme="majorBidi" w:cstheme="majorBidi"/>
          <w:sz w:val="28"/>
          <w:szCs w:val="28"/>
        </w:rPr>
        <w:t>Taedonggang</w:t>
      </w:r>
      <w:proofErr w:type="spellEnd"/>
      <w:r w:rsidRPr="00A63415">
        <w:rPr>
          <w:rFonts w:asciiTheme="majorBidi" w:hAnsiTheme="majorBidi" w:cstheme="majorBidi"/>
          <w:sz w:val="28"/>
          <w:szCs w:val="28"/>
        </w:rPr>
        <w:t xml:space="preserve"> </w:t>
      </w:r>
      <w:proofErr w:type="spellStart"/>
      <w:r w:rsidRPr="00A63415">
        <w:rPr>
          <w:rFonts w:asciiTheme="majorBidi" w:hAnsiTheme="majorBidi" w:cstheme="majorBidi"/>
          <w:sz w:val="28"/>
          <w:szCs w:val="28"/>
        </w:rPr>
        <w:t>Distrit</w:t>
      </w:r>
      <w:proofErr w:type="spellEnd"/>
      <w:r w:rsidRPr="00A63415">
        <w:rPr>
          <w:rFonts w:asciiTheme="majorBidi" w:hAnsiTheme="majorBidi" w:cstheme="majorBidi"/>
          <w:sz w:val="28"/>
          <w:szCs w:val="28"/>
        </w:rPr>
        <w:t>,</w:t>
      </w:r>
      <w:r w:rsidR="0023661E" w:rsidRPr="00A63415">
        <w:rPr>
          <w:rFonts w:asciiTheme="majorBidi" w:hAnsiTheme="majorBidi" w:cstheme="majorBidi"/>
          <w:sz w:val="28"/>
          <w:szCs w:val="28"/>
        </w:rPr>
        <w:t xml:space="preserve"> </w:t>
      </w:r>
      <w:r w:rsidRPr="00A63415">
        <w:rPr>
          <w:rFonts w:asciiTheme="majorBidi" w:hAnsiTheme="majorBidi" w:cstheme="majorBidi"/>
          <w:sz w:val="28"/>
          <w:szCs w:val="28"/>
        </w:rPr>
        <w:t>Pyongyang,</w:t>
      </w:r>
      <w:r w:rsidR="0023661E" w:rsidRPr="00A63415">
        <w:rPr>
          <w:rFonts w:asciiTheme="majorBidi" w:hAnsiTheme="majorBidi" w:cstheme="majorBidi"/>
          <w:sz w:val="28"/>
          <w:szCs w:val="28"/>
        </w:rPr>
        <w:t xml:space="preserve"> </w:t>
      </w:r>
      <w:r w:rsidRPr="00A63415">
        <w:rPr>
          <w:rFonts w:asciiTheme="majorBidi" w:hAnsiTheme="majorBidi" w:cstheme="majorBidi"/>
          <w:sz w:val="28"/>
          <w:szCs w:val="28"/>
        </w:rPr>
        <w:t>DPR Korea)</w:t>
      </w:r>
    </w:p>
    <w:p w14:paraId="3B596C99" w14:textId="77777777" w:rsidR="00BF5F86" w:rsidRPr="00A63415" w:rsidRDefault="00BF5F86" w:rsidP="00BF5F86">
      <w:pPr>
        <w:spacing w:after="0" w:line="360" w:lineRule="exact"/>
        <w:jc w:val="both"/>
        <w:rPr>
          <w:rFonts w:asciiTheme="majorBidi" w:hAnsiTheme="majorBidi" w:cstheme="majorBidi"/>
          <w:sz w:val="28"/>
          <w:szCs w:val="28"/>
        </w:rPr>
      </w:pPr>
    </w:p>
    <w:p w14:paraId="4137018B" w14:textId="77777777" w:rsidR="0023661E" w:rsidRPr="00A63415" w:rsidRDefault="00BF5F86" w:rsidP="00BF5F86">
      <w:pPr>
        <w:spacing w:after="0" w:line="360" w:lineRule="exact"/>
        <w:jc w:val="both"/>
        <w:rPr>
          <w:rFonts w:asciiTheme="majorBidi" w:hAnsiTheme="majorBidi" w:cstheme="majorBidi"/>
          <w:b/>
          <w:bCs/>
          <w:sz w:val="32"/>
          <w:szCs w:val="32"/>
        </w:rPr>
      </w:pPr>
      <w:r w:rsidRPr="00A63415">
        <w:rPr>
          <w:rFonts w:asciiTheme="majorBidi" w:hAnsiTheme="majorBidi" w:cstheme="majorBidi"/>
          <w:b/>
          <w:bCs/>
          <w:sz w:val="32"/>
          <w:szCs w:val="32"/>
        </w:rPr>
        <w:t>T</w:t>
      </w:r>
      <w:r w:rsidR="0023661E" w:rsidRPr="00A63415">
        <w:rPr>
          <w:rFonts w:asciiTheme="majorBidi" w:hAnsiTheme="majorBidi" w:cstheme="majorBidi"/>
          <w:b/>
          <w:bCs/>
          <w:sz w:val="32"/>
          <w:szCs w:val="32"/>
        </w:rPr>
        <w:t xml:space="preserve">he </w:t>
      </w:r>
      <w:r w:rsidRPr="00A63415">
        <w:rPr>
          <w:rFonts w:asciiTheme="majorBidi" w:hAnsiTheme="majorBidi" w:cstheme="majorBidi"/>
          <w:b/>
          <w:bCs/>
          <w:sz w:val="32"/>
          <w:szCs w:val="32"/>
        </w:rPr>
        <w:t>19</w:t>
      </w:r>
      <w:r w:rsidRPr="00A63415">
        <w:rPr>
          <w:rFonts w:asciiTheme="majorBidi" w:hAnsiTheme="majorBidi" w:cstheme="majorBidi"/>
          <w:b/>
          <w:bCs/>
          <w:sz w:val="32"/>
          <w:szCs w:val="32"/>
          <w:vertAlign w:val="superscript"/>
        </w:rPr>
        <w:t>th</w:t>
      </w:r>
      <w:r w:rsidRPr="00A63415">
        <w:rPr>
          <w:rFonts w:asciiTheme="majorBidi" w:hAnsiTheme="majorBidi" w:cstheme="majorBidi"/>
          <w:b/>
          <w:bCs/>
          <w:sz w:val="32"/>
          <w:szCs w:val="32"/>
        </w:rPr>
        <w:t xml:space="preserve"> </w:t>
      </w:r>
      <w:r w:rsidR="0023661E" w:rsidRPr="00A63415">
        <w:rPr>
          <w:rFonts w:asciiTheme="majorBidi" w:hAnsiTheme="majorBidi" w:cstheme="majorBidi"/>
          <w:b/>
          <w:bCs/>
          <w:spacing w:val="-22"/>
          <w:sz w:val="32"/>
          <w:szCs w:val="32"/>
        </w:rPr>
        <w:t>Pyongyang</w:t>
      </w:r>
      <w:r w:rsidRPr="00A63415">
        <w:rPr>
          <w:rFonts w:asciiTheme="majorBidi" w:hAnsiTheme="majorBidi" w:cstheme="majorBidi"/>
          <w:b/>
          <w:bCs/>
          <w:sz w:val="32"/>
          <w:szCs w:val="32"/>
        </w:rPr>
        <w:t xml:space="preserve"> A</w:t>
      </w:r>
      <w:r w:rsidR="0023661E" w:rsidRPr="00A63415">
        <w:rPr>
          <w:rFonts w:asciiTheme="majorBidi" w:hAnsiTheme="majorBidi" w:cstheme="majorBidi"/>
          <w:b/>
          <w:bCs/>
          <w:sz w:val="32"/>
          <w:szCs w:val="32"/>
        </w:rPr>
        <w:t>utumn</w:t>
      </w:r>
      <w:r w:rsidRPr="00A63415">
        <w:rPr>
          <w:rFonts w:asciiTheme="majorBidi" w:hAnsiTheme="majorBidi" w:cstheme="majorBidi"/>
          <w:b/>
          <w:bCs/>
          <w:sz w:val="32"/>
          <w:szCs w:val="32"/>
        </w:rPr>
        <w:t xml:space="preserve"> </w:t>
      </w:r>
      <w:r w:rsidR="0023661E" w:rsidRPr="00A63415">
        <w:rPr>
          <w:rFonts w:asciiTheme="majorBidi" w:hAnsiTheme="majorBidi" w:cstheme="majorBidi"/>
          <w:b/>
          <w:bCs/>
          <w:spacing w:val="-22"/>
          <w:sz w:val="32"/>
          <w:szCs w:val="32"/>
        </w:rPr>
        <w:t>International Trade</w:t>
      </w:r>
      <w:r w:rsidR="0023661E" w:rsidRPr="00A63415">
        <w:rPr>
          <w:rFonts w:asciiTheme="majorBidi" w:hAnsiTheme="majorBidi" w:cstheme="majorBidi"/>
          <w:b/>
          <w:bCs/>
          <w:sz w:val="32"/>
          <w:szCs w:val="32"/>
        </w:rPr>
        <w:t xml:space="preserve"> </w:t>
      </w:r>
      <w:r w:rsidRPr="00A63415">
        <w:rPr>
          <w:rFonts w:asciiTheme="majorBidi" w:hAnsiTheme="majorBidi" w:cstheme="majorBidi"/>
          <w:b/>
          <w:bCs/>
          <w:sz w:val="32"/>
          <w:szCs w:val="32"/>
        </w:rPr>
        <w:t>F</w:t>
      </w:r>
      <w:r w:rsidR="0023661E" w:rsidRPr="00A63415">
        <w:rPr>
          <w:rFonts w:asciiTheme="majorBidi" w:hAnsiTheme="majorBidi" w:cstheme="majorBidi"/>
          <w:b/>
          <w:bCs/>
          <w:sz w:val="32"/>
          <w:szCs w:val="32"/>
        </w:rPr>
        <w:t>air</w:t>
      </w:r>
      <w:r w:rsidRPr="00A63415">
        <w:rPr>
          <w:rFonts w:asciiTheme="majorBidi" w:hAnsiTheme="majorBidi" w:cstheme="majorBidi"/>
          <w:b/>
          <w:bCs/>
          <w:sz w:val="32"/>
          <w:szCs w:val="32"/>
        </w:rPr>
        <w:t xml:space="preserve"> </w:t>
      </w:r>
    </w:p>
    <w:p w14:paraId="70A7F123" w14:textId="519AF85E" w:rsidR="00BF5F86" w:rsidRPr="00A63415" w:rsidRDefault="00BF5F86" w:rsidP="00BF5F86">
      <w:pPr>
        <w:spacing w:after="0" w:line="360" w:lineRule="exact"/>
        <w:jc w:val="both"/>
        <w:rPr>
          <w:rFonts w:asciiTheme="majorBidi" w:hAnsiTheme="majorBidi" w:cstheme="majorBidi"/>
          <w:b/>
          <w:bCs/>
          <w:sz w:val="32"/>
          <w:szCs w:val="32"/>
        </w:rPr>
      </w:pPr>
      <w:r w:rsidRPr="00A63415">
        <w:rPr>
          <w:rFonts w:asciiTheme="majorBidi" w:hAnsiTheme="majorBidi" w:cstheme="majorBidi"/>
          <w:b/>
          <w:bCs/>
          <w:sz w:val="32"/>
          <w:szCs w:val="32"/>
        </w:rPr>
        <w:t xml:space="preserve">(PITF </w:t>
      </w:r>
      <w:r w:rsidR="0023661E" w:rsidRPr="00A63415">
        <w:rPr>
          <w:rFonts w:asciiTheme="majorBidi" w:hAnsiTheme="majorBidi" w:cstheme="majorBidi"/>
          <w:b/>
          <w:bCs/>
          <w:sz w:val="32"/>
          <w:szCs w:val="32"/>
        </w:rPr>
        <w:t>Autumn</w:t>
      </w:r>
      <w:r w:rsidRPr="00A63415">
        <w:rPr>
          <w:rFonts w:asciiTheme="majorBidi" w:hAnsiTheme="majorBidi" w:cstheme="majorBidi"/>
          <w:b/>
          <w:bCs/>
          <w:sz w:val="32"/>
          <w:szCs w:val="32"/>
        </w:rPr>
        <w:t xml:space="preserve"> 2027)</w:t>
      </w:r>
    </w:p>
    <w:p w14:paraId="75DAB775" w14:textId="77777777" w:rsidR="00BF5F86" w:rsidRPr="00A63415" w:rsidRDefault="00BF5F86" w:rsidP="0024399D">
      <w:pPr>
        <w:spacing w:after="0" w:line="320" w:lineRule="exact"/>
        <w:jc w:val="both"/>
        <w:rPr>
          <w:rFonts w:asciiTheme="majorBidi" w:hAnsiTheme="majorBidi" w:cstheme="majorBidi"/>
          <w:sz w:val="28"/>
          <w:szCs w:val="28"/>
          <w:lang w:eastAsia="zh-TW"/>
        </w:rPr>
      </w:pPr>
      <w:r w:rsidRPr="00A63415">
        <w:rPr>
          <w:rFonts w:asciiTheme="majorBidi" w:hAnsiTheme="majorBidi" w:cstheme="majorBidi"/>
          <w:sz w:val="28"/>
          <w:szCs w:val="28"/>
        </w:rPr>
        <w:t>Expected Date: 25</w:t>
      </w:r>
      <w:r w:rsidRPr="00A63415">
        <w:rPr>
          <w:rFonts w:asciiTheme="majorBidi" w:hAnsiTheme="majorBidi" w:cstheme="majorBidi"/>
          <w:sz w:val="28"/>
          <w:szCs w:val="28"/>
          <w:vertAlign w:val="superscript"/>
        </w:rPr>
        <w:t>th</w:t>
      </w:r>
      <w:r w:rsidRPr="00A63415">
        <w:rPr>
          <w:rFonts w:asciiTheme="majorBidi" w:hAnsiTheme="majorBidi" w:cstheme="majorBidi"/>
          <w:sz w:val="28"/>
          <w:szCs w:val="28"/>
        </w:rPr>
        <w:t xml:space="preserve"> ~ 29</w:t>
      </w:r>
      <w:r w:rsidRPr="00A63415">
        <w:rPr>
          <w:rFonts w:asciiTheme="majorBidi" w:hAnsiTheme="majorBidi" w:cstheme="majorBidi"/>
          <w:sz w:val="28"/>
          <w:szCs w:val="28"/>
          <w:vertAlign w:val="superscript"/>
        </w:rPr>
        <w:t>th</w:t>
      </w:r>
      <w:r w:rsidRPr="00A63415">
        <w:rPr>
          <w:rFonts w:asciiTheme="majorBidi" w:hAnsiTheme="majorBidi" w:cstheme="majorBidi"/>
          <w:sz w:val="28"/>
          <w:szCs w:val="28"/>
        </w:rPr>
        <w:t xml:space="preserve"> October 202</w:t>
      </w:r>
      <w:r w:rsidR="0024399D" w:rsidRPr="00A63415">
        <w:rPr>
          <w:rFonts w:asciiTheme="majorBidi" w:hAnsiTheme="majorBidi" w:cstheme="majorBidi"/>
          <w:sz w:val="28"/>
          <w:szCs w:val="28"/>
          <w:lang w:eastAsia="zh-TW"/>
        </w:rPr>
        <w:t>7</w:t>
      </w:r>
    </w:p>
    <w:p w14:paraId="62BD0B7F" w14:textId="77777777" w:rsidR="00BF5F86" w:rsidRPr="00A63415" w:rsidRDefault="00BF5F86" w:rsidP="0024399D">
      <w:pPr>
        <w:spacing w:after="0" w:line="320" w:lineRule="exact"/>
        <w:jc w:val="both"/>
        <w:rPr>
          <w:rFonts w:asciiTheme="majorBidi" w:hAnsiTheme="majorBidi" w:cstheme="majorBidi"/>
          <w:sz w:val="28"/>
          <w:szCs w:val="28"/>
          <w:lang w:eastAsia="zh-TW"/>
        </w:rPr>
      </w:pPr>
      <w:r w:rsidRPr="00A63415">
        <w:rPr>
          <w:rFonts w:asciiTheme="majorBidi" w:hAnsiTheme="majorBidi" w:cstheme="majorBidi"/>
          <w:sz w:val="28"/>
          <w:szCs w:val="28"/>
        </w:rPr>
        <w:t>Application Deadline: 18</w:t>
      </w:r>
      <w:r w:rsidRPr="00A63415">
        <w:rPr>
          <w:rFonts w:asciiTheme="majorBidi" w:hAnsiTheme="majorBidi" w:cstheme="majorBidi"/>
          <w:sz w:val="28"/>
          <w:szCs w:val="28"/>
          <w:vertAlign w:val="superscript"/>
        </w:rPr>
        <w:t>th</w:t>
      </w:r>
      <w:r w:rsidRPr="00A63415">
        <w:rPr>
          <w:rFonts w:asciiTheme="majorBidi" w:hAnsiTheme="majorBidi" w:cstheme="majorBidi"/>
          <w:sz w:val="28"/>
          <w:szCs w:val="28"/>
        </w:rPr>
        <w:t xml:space="preserve"> September 202</w:t>
      </w:r>
      <w:r w:rsidR="0024399D" w:rsidRPr="00A63415">
        <w:rPr>
          <w:rFonts w:asciiTheme="majorBidi" w:hAnsiTheme="majorBidi" w:cstheme="majorBidi"/>
          <w:sz w:val="28"/>
          <w:szCs w:val="28"/>
          <w:lang w:eastAsia="zh-TW"/>
        </w:rPr>
        <w:t>7</w:t>
      </w:r>
    </w:p>
    <w:p w14:paraId="096EFB0E" w14:textId="77777777" w:rsidR="00BF5F86" w:rsidRPr="00A63415" w:rsidRDefault="00BF5F86" w:rsidP="00BF5F86">
      <w:pPr>
        <w:spacing w:after="0" w:line="320" w:lineRule="exact"/>
        <w:jc w:val="both"/>
        <w:rPr>
          <w:rFonts w:asciiTheme="majorBidi" w:hAnsiTheme="majorBidi" w:cstheme="majorBidi"/>
          <w:sz w:val="28"/>
          <w:szCs w:val="28"/>
          <w:rtl/>
        </w:rPr>
      </w:pPr>
    </w:p>
    <w:p w14:paraId="01A1FB7E" w14:textId="77777777" w:rsidR="00BF5F86" w:rsidRPr="00A63415" w:rsidRDefault="00BF5F86" w:rsidP="00BF5F86">
      <w:pPr>
        <w:spacing w:after="0" w:line="320" w:lineRule="exact"/>
        <w:jc w:val="both"/>
        <w:rPr>
          <w:rFonts w:asciiTheme="majorBidi" w:hAnsiTheme="majorBidi" w:cstheme="majorBidi"/>
          <w:b/>
          <w:bCs/>
          <w:sz w:val="32"/>
          <w:szCs w:val="32"/>
        </w:rPr>
      </w:pPr>
      <w:r w:rsidRPr="00A63415">
        <w:rPr>
          <w:rFonts w:asciiTheme="majorBidi" w:hAnsiTheme="majorBidi" w:cstheme="majorBidi"/>
          <w:b/>
          <w:bCs/>
          <w:sz w:val="32"/>
          <w:szCs w:val="32"/>
        </w:rPr>
        <w:t>Venue</w:t>
      </w:r>
    </w:p>
    <w:p w14:paraId="3E39B51D"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 Youth Central Hall</w:t>
      </w:r>
    </w:p>
    <w:p w14:paraId="46E5F70C" w14:textId="72064EBD"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(Address:1</w:t>
      </w:r>
      <w:r w:rsidRPr="00A63415">
        <w:rPr>
          <w:rFonts w:asciiTheme="majorBidi" w:hAnsiTheme="majorBidi" w:cstheme="majorBidi"/>
          <w:sz w:val="28"/>
          <w:szCs w:val="28"/>
          <w:vertAlign w:val="superscript"/>
        </w:rPr>
        <w:t>st</w:t>
      </w:r>
      <w:r w:rsidRPr="00A63415">
        <w:rPr>
          <w:rFonts w:asciiTheme="majorBidi" w:hAnsiTheme="majorBidi" w:cstheme="majorBidi"/>
          <w:sz w:val="28"/>
          <w:szCs w:val="28"/>
        </w:rPr>
        <w:t xml:space="preserve"> Okryu-Dong, </w:t>
      </w:r>
      <w:proofErr w:type="spellStart"/>
      <w:r w:rsidRPr="00A63415">
        <w:rPr>
          <w:rFonts w:asciiTheme="majorBidi" w:hAnsiTheme="majorBidi" w:cstheme="majorBidi"/>
          <w:sz w:val="28"/>
          <w:szCs w:val="28"/>
        </w:rPr>
        <w:t>Taedonggang</w:t>
      </w:r>
      <w:proofErr w:type="spellEnd"/>
      <w:r w:rsidRPr="00A63415">
        <w:rPr>
          <w:rFonts w:asciiTheme="majorBidi" w:hAnsiTheme="majorBidi" w:cstheme="majorBidi"/>
          <w:sz w:val="28"/>
          <w:szCs w:val="28"/>
        </w:rPr>
        <w:t xml:space="preserve"> District, Pyongyang, DPR Korea)</w:t>
      </w:r>
    </w:p>
    <w:p w14:paraId="7F4360AC"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 xml:space="preserve">- </w:t>
      </w:r>
      <w:proofErr w:type="spellStart"/>
      <w:r w:rsidRPr="00A63415">
        <w:rPr>
          <w:rFonts w:asciiTheme="majorBidi" w:hAnsiTheme="majorBidi" w:cstheme="majorBidi"/>
          <w:sz w:val="28"/>
          <w:szCs w:val="28"/>
        </w:rPr>
        <w:t>Okryu</w:t>
      </w:r>
      <w:proofErr w:type="spellEnd"/>
      <w:r w:rsidRPr="00A63415">
        <w:rPr>
          <w:rFonts w:asciiTheme="majorBidi" w:hAnsiTheme="majorBidi" w:cstheme="majorBidi"/>
          <w:sz w:val="28"/>
          <w:szCs w:val="28"/>
        </w:rPr>
        <w:t xml:space="preserve"> Exhibition Hall</w:t>
      </w:r>
    </w:p>
    <w:p w14:paraId="56E0941A" w14:textId="7711696C"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(Address:3</w:t>
      </w:r>
      <w:r w:rsidRPr="00A63415">
        <w:rPr>
          <w:rFonts w:asciiTheme="majorBidi" w:hAnsiTheme="majorBidi" w:cstheme="majorBidi"/>
          <w:sz w:val="28"/>
          <w:szCs w:val="28"/>
          <w:vertAlign w:val="superscript"/>
        </w:rPr>
        <w:t>rd</w:t>
      </w:r>
      <w:r w:rsidRPr="00A63415">
        <w:rPr>
          <w:rFonts w:asciiTheme="majorBidi" w:hAnsiTheme="majorBidi" w:cstheme="majorBidi"/>
          <w:sz w:val="28"/>
          <w:szCs w:val="28"/>
        </w:rPr>
        <w:t xml:space="preserve"> Okryu-Dong, </w:t>
      </w:r>
      <w:proofErr w:type="spellStart"/>
      <w:r w:rsidRPr="00A63415">
        <w:rPr>
          <w:rFonts w:asciiTheme="majorBidi" w:hAnsiTheme="majorBidi" w:cstheme="majorBidi"/>
          <w:sz w:val="28"/>
          <w:szCs w:val="28"/>
        </w:rPr>
        <w:t>Taedonggang</w:t>
      </w:r>
      <w:proofErr w:type="spellEnd"/>
      <w:r w:rsidRPr="00A63415">
        <w:rPr>
          <w:rFonts w:asciiTheme="majorBidi" w:hAnsiTheme="majorBidi" w:cstheme="majorBidi"/>
          <w:sz w:val="28"/>
          <w:szCs w:val="28"/>
        </w:rPr>
        <w:t xml:space="preserve"> District, Pyongyang, DPR Korea)</w:t>
      </w:r>
    </w:p>
    <w:p w14:paraId="009E9FC3" w14:textId="77777777" w:rsidR="00BF5F86" w:rsidRPr="00A63415" w:rsidRDefault="00BF5F86" w:rsidP="00BF5F86">
      <w:pPr>
        <w:spacing w:after="0" w:line="320" w:lineRule="exact"/>
        <w:jc w:val="both"/>
        <w:rPr>
          <w:rFonts w:asciiTheme="majorBidi" w:hAnsiTheme="majorBidi" w:cstheme="majorBidi"/>
          <w:sz w:val="28"/>
          <w:szCs w:val="28"/>
        </w:rPr>
      </w:pPr>
    </w:p>
    <w:p w14:paraId="6063A80C" w14:textId="77777777" w:rsidR="00BF5F86" w:rsidRPr="00A63415" w:rsidRDefault="00BF5F86" w:rsidP="00BF5F86">
      <w:pPr>
        <w:spacing w:after="0" w:line="320" w:lineRule="exact"/>
        <w:jc w:val="both"/>
        <w:rPr>
          <w:rFonts w:asciiTheme="majorBidi" w:hAnsiTheme="majorBidi" w:cstheme="majorBidi"/>
          <w:b/>
          <w:bCs/>
          <w:sz w:val="32"/>
          <w:szCs w:val="32"/>
        </w:rPr>
      </w:pPr>
      <w:r w:rsidRPr="00A63415">
        <w:rPr>
          <w:rFonts w:asciiTheme="majorBidi" w:hAnsiTheme="majorBidi" w:cstheme="majorBidi"/>
          <w:b/>
          <w:bCs/>
          <w:sz w:val="32"/>
          <w:szCs w:val="32"/>
        </w:rPr>
        <w:t>Organizer</w:t>
      </w:r>
    </w:p>
    <w:p w14:paraId="6A32B4A4"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Korea External Economic Exchange Association</w:t>
      </w:r>
    </w:p>
    <w:p w14:paraId="3648EC8B" w14:textId="423FED73"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Address:</w:t>
      </w:r>
      <w:r w:rsidR="0023661E" w:rsidRPr="00A63415">
        <w:rPr>
          <w:rFonts w:asciiTheme="majorBidi" w:hAnsiTheme="majorBidi" w:cstheme="majorBidi"/>
          <w:sz w:val="28"/>
          <w:szCs w:val="28"/>
        </w:rPr>
        <w:t xml:space="preserve"> </w:t>
      </w:r>
      <w:proofErr w:type="spellStart"/>
      <w:r w:rsidRPr="00A63415">
        <w:rPr>
          <w:rFonts w:asciiTheme="majorBidi" w:hAnsiTheme="majorBidi" w:cstheme="majorBidi"/>
          <w:sz w:val="28"/>
          <w:szCs w:val="28"/>
        </w:rPr>
        <w:t>Jungsong</w:t>
      </w:r>
      <w:proofErr w:type="spellEnd"/>
      <w:r w:rsidR="0023661E" w:rsidRPr="00A63415">
        <w:rPr>
          <w:rFonts w:asciiTheme="majorBidi" w:hAnsiTheme="majorBidi" w:cstheme="majorBidi"/>
          <w:sz w:val="28"/>
          <w:szCs w:val="28"/>
        </w:rPr>
        <w:t xml:space="preserve"> </w:t>
      </w:r>
      <w:r w:rsidRPr="00A63415">
        <w:rPr>
          <w:rFonts w:asciiTheme="majorBidi" w:hAnsiTheme="majorBidi" w:cstheme="majorBidi"/>
          <w:sz w:val="28"/>
          <w:szCs w:val="28"/>
        </w:rPr>
        <w:t>-</w:t>
      </w:r>
      <w:r w:rsidR="0023661E" w:rsidRPr="00A63415">
        <w:rPr>
          <w:rFonts w:asciiTheme="majorBidi" w:hAnsiTheme="majorBidi" w:cstheme="majorBidi"/>
          <w:sz w:val="28"/>
          <w:szCs w:val="28"/>
        </w:rPr>
        <w:t xml:space="preserve"> </w:t>
      </w:r>
      <w:r w:rsidRPr="00A63415">
        <w:rPr>
          <w:rFonts w:asciiTheme="majorBidi" w:hAnsiTheme="majorBidi" w:cstheme="majorBidi"/>
          <w:sz w:val="28"/>
          <w:szCs w:val="28"/>
        </w:rPr>
        <w:t>Dong,</w:t>
      </w:r>
      <w:r w:rsidR="0023661E" w:rsidRPr="00A63415">
        <w:rPr>
          <w:rFonts w:asciiTheme="majorBidi" w:hAnsiTheme="majorBidi" w:cstheme="majorBidi"/>
          <w:sz w:val="28"/>
          <w:szCs w:val="28"/>
        </w:rPr>
        <w:t xml:space="preserve"> </w:t>
      </w:r>
      <w:r w:rsidRPr="00A63415">
        <w:rPr>
          <w:rFonts w:asciiTheme="majorBidi" w:hAnsiTheme="majorBidi" w:cstheme="majorBidi"/>
          <w:sz w:val="28"/>
          <w:szCs w:val="28"/>
        </w:rPr>
        <w:t>Central District,</w:t>
      </w:r>
      <w:r w:rsidR="0023661E" w:rsidRPr="00A63415">
        <w:rPr>
          <w:rFonts w:asciiTheme="majorBidi" w:hAnsiTheme="majorBidi" w:cstheme="majorBidi"/>
          <w:sz w:val="28"/>
          <w:szCs w:val="28"/>
        </w:rPr>
        <w:t xml:space="preserve"> </w:t>
      </w:r>
      <w:r w:rsidRPr="00A63415">
        <w:rPr>
          <w:rFonts w:asciiTheme="majorBidi" w:hAnsiTheme="majorBidi" w:cstheme="majorBidi"/>
          <w:sz w:val="28"/>
          <w:szCs w:val="28"/>
        </w:rPr>
        <w:t>Pyongyang, DPR Korea</w:t>
      </w:r>
    </w:p>
    <w:p w14:paraId="26A758BB"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Tel: +850 2 3815926/ 3818460 (operator)</w:t>
      </w:r>
    </w:p>
    <w:p w14:paraId="7D03B54D" w14:textId="29851DE9"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E-mail:</w:t>
      </w:r>
      <w:r w:rsidR="0023661E" w:rsidRPr="00A63415">
        <w:rPr>
          <w:rFonts w:asciiTheme="majorBidi" w:hAnsiTheme="majorBidi" w:cstheme="majorBidi"/>
          <w:sz w:val="28"/>
          <w:szCs w:val="28"/>
        </w:rPr>
        <w:t xml:space="preserve"> </w:t>
      </w:r>
      <w:r w:rsidRPr="00A63415">
        <w:rPr>
          <w:rFonts w:asciiTheme="majorBidi" w:hAnsiTheme="majorBidi" w:cstheme="majorBidi"/>
          <w:sz w:val="28"/>
          <w:szCs w:val="28"/>
        </w:rPr>
        <w:t>korexpo@star-co.net.kp</w:t>
      </w:r>
    </w:p>
    <w:p w14:paraId="124F5418" w14:textId="77777777" w:rsidR="00BF5F86" w:rsidRPr="00A63415" w:rsidRDefault="00BF5F86" w:rsidP="00BF5F86">
      <w:pPr>
        <w:spacing w:after="0" w:line="320" w:lineRule="exact"/>
        <w:jc w:val="both"/>
        <w:rPr>
          <w:rFonts w:asciiTheme="majorBidi" w:eastAsia="PMingLiU" w:hAnsiTheme="majorBidi" w:cstheme="majorBidi"/>
          <w:b/>
          <w:bCs/>
          <w:sz w:val="28"/>
          <w:szCs w:val="28"/>
          <w:lang w:eastAsia="zh-TW"/>
        </w:rPr>
      </w:pPr>
    </w:p>
    <w:p w14:paraId="0859DFC9" w14:textId="77777777" w:rsidR="00BF5F86" w:rsidRPr="00A63415" w:rsidRDefault="00BF5F86" w:rsidP="00BF5F86">
      <w:pPr>
        <w:spacing w:after="0" w:line="320" w:lineRule="exact"/>
        <w:jc w:val="both"/>
        <w:rPr>
          <w:rFonts w:asciiTheme="majorBidi" w:hAnsiTheme="majorBidi" w:cstheme="majorBidi"/>
          <w:b/>
          <w:bCs/>
          <w:sz w:val="32"/>
          <w:szCs w:val="32"/>
        </w:rPr>
      </w:pPr>
      <w:r w:rsidRPr="00A63415">
        <w:rPr>
          <w:rFonts w:asciiTheme="majorBidi" w:hAnsiTheme="majorBidi" w:cstheme="majorBidi"/>
          <w:b/>
          <w:bCs/>
          <w:sz w:val="32"/>
          <w:szCs w:val="32"/>
        </w:rPr>
        <w:t>Sponsors</w:t>
      </w:r>
    </w:p>
    <w:p w14:paraId="7AEAC4EF"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Ministry of External Economic Relations</w:t>
      </w:r>
    </w:p>
    <w:p w14:paraId="1B91F764"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Pyongyang Municipal People's Committee</w:t>
      </w:r>
    </w:p>
    <w:p w14:paraId="49CC86D4"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Korea Chamber of Commerce</w:t>
      </w:r>
    </w:p>
    <w:p w14:paraId="465D4224" w14:textId="77777777" w:rsidR="00BF5F86" w:rsidRPr="00A63415" w:rsidRDefault="00BF5F86" w:rsidP="00BF5F86">
      <w:pPr>
        <w:spacing w:after="0" w:line="320" w:lineRule="exact"/>
        <w:jc w:val="both"/>
        <w:rPr>
          <w:rFonts w:asciiTheme="majorBidi" w:hAnsiTheme="majorBidi" w:cstheme="majorBidi"/>
          <w:b/>
          <w:bCs/>
          <w:sz w:val="28"/>
          <w:szCs w:val="28"/>
        </w:rPr>
      </w:pPr>
    </w:p>
    <w:p w14:paraId="02BF31BA" w14:textId="77777777" w:rsidR="00BF5F86" w:rsidRPr="00A63415" w:rsidRDefault="00BF5F86" w:rsidP="00BF5F86">
      <w:pPr>
        <w:spacing w:after="0" w:line="320" w:lineRule="exact"/>
        <w:jc w:val="both"/>
        <w:rPr>
          <w:rFonts w:asciiTheme="majorBidi" w:hAnsiTheme="majorBidi" w:cstheme="majorBidi"/>
          <w:b/>
          <w:bCs/>
          <w:sz w:val="28"/>
          <w:szCs w:val="28"/>
        </w:rPr>
      </w:pPr>
    </w:p>
    <w:p w14:paraId="7BE36D74" w14:textId="77777777" w:rsidR="00BF5F86" w:rsidRPr="00A63415" w:rsidRDefault="00BF5F86" w:rsidP="00BF5F86">
      <w:pPr>
        <w:spacing w:after="0" w:line="320" w:lineRule="exact"/>
        <w:jc w:val="both"/>
        <w:rPr>
          <w:rFonts w:asciiTheme="majorBidi" w:hAnsiTheme="majorBidi" w:cstheme="majorBidi"/>
          <w:b/>
          <w:bCs/>
          <w:sz w:val="32"/>
          <w:szCs w:val="32"/>
        </w:rPr>
      </w:pPr>
      <w:r w:rsidRPr="00A63415">
        <w:rPr>
          <w:rFonts w:asciiTheme="majorBidi" w:hAnsiTheme="majorBidi" w:cstheme="majorBidi"/>
          <w:b/>
          <w:bCs/>
          <w:sz w:val="32"/>
          <w:szCs w:val="32"/>
        </w:rPr>
        <w:t>Exhibit Scope</w:t>
      </w:r>
    </w:p>
    <w:p w14:paraId="5EEB06E2"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lastRenderedPageBreak/>
        <w:t>Machinery-Building and other kinds of Equipment</w:t>
      </w:r>
    </w:p>
    <w:p w14:paraId="7973F3B9"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Electronic and Electric appliances</w:t>
      </w:r>
    </w:p>
    <w:p w14:paraId="705A086D"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Construction and Building Materials</w:t>
      </w:r>
    </w:p>
    <w:p w14:paraId="49022021"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Mining and Mineral</w:t>
      </w:r>
    </w:p>
    <w:p w14:paraId="7197666E"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Energy and Environment</w:t>
      </w:r>
    </w:p>
    <w:p w14:paraId="58417EFF"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Vehicles, Logistics and Transport</w:t>
      </w:r>
    </w:p>
    <w:p w14:paraId="63B1F259"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Communication and IT</w:t>
      </w:r>
    </w:p>
    <w:p w14:paraId="3CAB27E2"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Agriculture and its products</w:t>
      </w:r>
    </w:p>
    <w:p w14:paraId="0D25E3FE"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Foodstuff and beverage</w:t>
      </w:r>
    </w:p>
    <w:p w14:paraId="01A8476B"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Printing and Packaging</w:t>
      </w:r>
    </w:p>
    <w:p w14:paraId="2FC87391"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Chemical and Pharmaceutical Industry</w:t>
      </w:r>
    </w:p>
    <w:p w14:paraId="38065526"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Consumer Goods</w:t>
      </w:r>
    </w:p>
    <w:p w14:paraId="65FD5F1E"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New Products and Sci-tech Producing Process</w:t>
      </w:r>
    </w:p>
    <w:p w14:paraId="4436EEFE" w14:textId="77777777" w:rsidR="00BF5F86" w:rsidRPr="00A63415" w:rsidRDefault="00BF5F86" w:rsidP="00BF5F86">
      <w:pPr>
        <w:spacing w:after="0" w:line="320" w:lineRule="exact"/>
        <w:jc w:val="both"/>
        <w:rPr>
          <w:rFonts w:asciiTheme="majorBidi" w:hAnsiTheme="majorBidi" w:cstheme="majorBidi"/>
          <w:sz w:val="28"/>
          <w:szCs w:val="28"/>
        </w:rPr>
      </w:pPr>
    </w:p>
    <w:p w14:paraId="3CD4EB2B" w14:textId="1DFD8DDB" w:rsidR="00BF5F86" w:rsidRPr="00A63415" w:rsidRDefault="00BF5F86" w:rsidP="00A63415">
      <w:pPr>
        <w:spacing w:after="0" w:line="320" w:lineRule="exact"/>
        <w:jc w:val="both"/>
        <w:rPr>
          <w:rFonts w:asciiTheme="majorBidi" w:hAnsiTheme="majorBidi" w:cstheme="majorBidi"/>
          <w:sz w:val="32"/>
          <w:szCs w:val="32"/>
        </w:rPr>
      </w:pPr>
      <w:r w:rsidRPr="00A63415">
        <w:rPr>
          <w:rFonts w:asciiTheme="majorBidi" w:hAnsiTheme="majorBidi" w:cstheme="majorBidi"/>
          <w:b/>
          <w:bCs/>
          <w:sz w:val="32"/>
          <w:szCs w:val="32"/>
        </w:rPr>
        <w:t>About Event</w:t>
      </w:r>
    </w:p>
    <w:p w14:paraId="4F4EB267" w14:textId="060B08ED" w:rsidR="00BF5F86" w:rsidRPr="00A63415" w:rsidRDefault="00BF5F86" w:rsidP="00BF5F86">
      <w:pPr>
        <w:spacing w:after="0" w:line="320" w:lineRule="exact"/>
        <w:jc w:val="both"/>
        <w:rPr>
          <w:rFonts w:asciiTheme="majorBidi" w:hAnsiTheme="majorBidi" w:cstheme="majorBidi"/>
          <w:b/>
          <w:bCs/>
          <w:sz w:val="32"/>
          <w:szCs w:val="32"/>
        </w:rPr>
      </w:pPr>
      <w:r w:rsidRPr="00A63415">
        <w:rPr>
          <w:rFonts w:asciiTheme="majorBidi" w:hAnsiTheme="majorBidi" w:cstheme="majorBidi"/>
          <w:b/>
          <w:bCs/>
          <w:sz w:val="32"/>
          <w:szCs w:val="32"/>
        </w:rPr>
        <w:t>Pyongyang International Trade Fair (PITF)</w:t>
      </w:r>
    </w:p>
    <w:p w14:paraId="191EF4D5"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PITF is an all-embracing trade show to be organized on the largest scale in the DPRK and it is one of the prestigious international economic assemblages in northeast Asia which is committed to developing the external economic relations among different countries of the world in the vision of "Independence, Friendship, Co-development and Co-prosperity".</w:t>
      </w:r>
    </w:p>
    <w:p w14:paraId="53A359EF" w14:textId="70621A2D" w:rsidR="00BF5F86" w:rsidRPr="00A63415" w:rsidRDefault="00BF5F86" w:rsidP="0050318A">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PITF is open with splendor amid home and abroad expectations and concern every spring and autumn. So far, PITF Spring has been held 2</w:t>
      </w:r>
      <w:r w:rsidR="0050318A" w:rsidRPr="00A63415">
        <w:rPr>
          <w:rFonts w:asciiTheme="majorBidi" w:hAnsiTheme="majorBidi" w:cstheme="majorBidi"/>
          <w:sz w:val="28"/>
          <w:szCs w:val="28"/>
        </w:rPr>
        <w:t>4</w:t>
      </w:r>
      <w:r w:rsidRPr="00A63415">
        <w:rPr>
          <w:rFonts w:asciiTheme="majorBidi" w:hAnsiTheme="majorBidi" w:cstheme="majorBidi"/>
          <w:sz w:val="28"/>
          <w:szCs w:val="28"/>
        </w:rPr>
        <w:t xml:space="preserve"> times and PITF Autumn 1</w:t>
      </w:r>
      <w:r w:rsidR="0050318A" w:rsidRPr="00A63415">
        <w:rPr>
          <w:rFonts w:asciiTheme="majorBidi" w:hAnsiTheme="majorBidi" w:cstheme="majorBidi"/>
          <w:sz w:val="28"/>
          <w:szCs w:val="28"/>
        </w:rPr>
        <w:t>8</w:t>
      </w:r>
      <w:r w:rsidRPr="00A63415">
        <w:rPr>
          <w:rFonts w:asciiTheme="majorBidi" w:hAnsiTheme="majorBidi" w:cstheme="majorBidi"/>
          <w:sz w:val="28"/>
          <w:szCs w:val="28"/>
        </w:rPr>
        <w:t xml:space="preserve"> times.</w:t>
      </w:r>
    </w:p>
    <w:p w14:paraId="3CBDF566"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PITF is a forum to facilitate trading, investment, construction and other economic and sci-tech exchange and investment attraction among the DPRK and different countries and it also arranges tours to the local business and scenic spots within the country for entertainment.</w:t>
      </w:r>
    </w:p>
    <w:p w14:paraId="5E7C2025"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PITF which enjoys more and more concern of many countries with passing days will make a positive contribution to the better friendship and the closer economic and sci-tech exchange and cooperation among different countries in the principle of the complete equality and mutual benefits, conducive to the regional and global economic development.</w:t>
      </w:r>
    </w:p>
    <w:p w14:paraId="5AEA2054" w14:textId="77777777" w:rsidR="00BF5F86" w:rsidRPr="00A63415" w:rsidRDefault="00BF5F86" w:rsidP="00BF5F86">
      <w:pPr>
        <w:spacing w:after="0" w:line="320" w:lineRule="exact"/>
        <w:jc w:val="both"/>
        <w:rPr>
          <w:rFonts w:asciiTheme="majorBidi" w:eastAsia="PMingLiU" w:hAnsiTheme="majorBidi" w:cstheme="majorBidi"/>
          <w:b/>
          <w:bCs/>
          <w:sz w:val="28"/>
          <w:szCs w:val="28"/>
          <w:lang w:eastAsia="zh-TW"/>
        </w:rPr>
      </w:pPr>
    </w:p>
    <w:p w14:paraId="62E71E24" w14:textId="77777777" w:rsidR="00BF5F86" w:rsidRPr="00A63415" w:rsidRDefault="00BF5F86" w:rsidP="00BF5F86">
      <w:pPr>
        <w:spacing w:after="0" w:line="320" w:lineRule="exact"/>
        <w:jc w:val="both"/>
        <w:rPr>
          <w:rFonts w:asciiTheme="majorBidi" w:hAnsiTheme="majorBidi" w:cstheme="majorBidi"/>
          <w:b/>
          <w:bCs/>
          <w:sz w:val="32"/>
          <w:szCs w:val="32"/>
        </w:rPr>
      </w:pPr>
      <w:r w:rsidRPr="00A63415">
        <w:rPr>
          <w:rFonts w:asciiTheme="majorBidi" w:hAnsiTheme="majorBidi" w:cstheme="majorBidi"/>
          <w:b/>
          <w:bCs/>
          <w:sz w:val="32"/>
          <w:szCs w:val="32"/>
        </w:rPr>
        <w:t>Freight Forwarding of Exhibit Cargo</w:t>
      </w:r>
    </w:p>
    <w:p w14:paraId="577C2CEF" w14:textId="77777777" w:rsidR="00BF5F86" w:rsidRPr="00A63415" w:rsidRDefault="00BF5F86" w:rsidP="00BF5F86">
      <w:pPr>
        <w:spacing w:after="0" w:line="320" w:lineRule="exact"/>
        <w:jc w:val="both"/>
        <w:rPr>
          <w:rFonts w:asciiTheme="majorBidi" w:hAnsiTheme="majorBidi" w:cstheme="majorBidi"/>
          <w:sz w:val="28"/>
          <w:szCs w:val="28"/>
        </w:rPr>
      </w:pPr>
    </w:p>
    <w:p w14:paraId="51D4AF34" w14:textId="5D8FF75C"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 xml:space="preserve">OTIM </w:t>
      </w:r>
      <w:proofErr w:type="spellStart"/>
      <w:r w:rsidRPr="00A63415">
        <w:rPr>
          <w:rFonts w:asciiTheme="majorBidi" w:hAnsiTheme="majorBidi" w:cstheme="majorBidi"/>
          <w:sz w:val="28"/>
          <w:szCs w:val="28"/>
        </w:rPr>
        <w:t>S</w:t>
      </w:r>
      <w:r w:rsidR="0023661E" w:rsidRPr="00A63415">
        <w:rPr>
          <w:rFonts w:asciiTheme="majorBidi" w:hAnsiTheme="majorBidi" w:cstheme="majorBidi"/>
          <w:sz w:val="28"/>
          <w:szCs w:val="28"/>
        </w:rPr>
        <w:t>p</w:t>
      </w:r>
      <w:r w:rsidRPr="00A63415">
        <w:rPr>
          <w:rFonts w:asciiTheme="majorBidi" w:hAnsiTheme="majorBidi" w:cstheme="majorBidi"/>
          <w:sz w:val="28"/>
          <w:szCs w:val="28"/>
        </w:rPr>
        <w:t>A</w:t>
      </w:r>
      <w:proofErr w:type="spellEnd"/>
      <w:r w:rsidRPr="00A63415">
        <w:rPr>
          <w:rFonts w:asciiTheme="majorBidi" w:hAnsiTheme="majorBidi" w:cstheme="majorBidi"/>
          <w:sz w:val="28"/>
          <w:szCs w:val="28"/>
        </w:rPr>
        <w:t xml:space="preserve"> Pyongyang is authorized to handle exhibit cargo such as declaring temporary import and moving to the venue in DPR Korea. OTIM </w:t>
      </w:r>
      <w:proofErr w:type="spellStart"/>
      <w:r w:rsidRPr="00A63415">
        <w:rPr>
          <w:rFonts w:asciiTheme="majorBidi" w:hAnsiTheme="majorBidi" w:cstheme="majorBidi"/>
          <w:sz w:val="28"/>
          <w:szCs w:val="28"/>
        </w:rPr>
        <w:t>SpA</w:t>
      </w:r>
      <w:proofErr w:type="spellEnd"/>
      <w:r w:rsidRPr="00A63415">
        <w:rPr>
          <w:rFonts w:asciiTheme="majorBidi" w:hAnsiTheme="majorBidi" w:cstheme="majorBidi"/>
          <w:sz w:val="28"/>
          <w:szCs w:val="28"/>
        </w:rPr>
        <w:t xml:space="preserve"> based in Milan, Italy is a professional global freighter exclusively for exhibition cargo, and provides cargo transport through regional offices and agents which are at service in different countries and regions.</w:t>
      </w:r>
    </w:p>
    <w:p w14:paraId="67524AAF"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Please reach out to the following contacts for cargo transport.</w:t>
      </w:r>
    </w:p>
    <w:p w14:paraId="5B0811E2" w14:textId="77777777" w:rsidR="00BF5F86" w:rsidRPr="00A63415" w:rsidRDefault="00BF5F86" w:rsidP="00BF5F86">
      <w:pPr>
        <w:spacing w:after="0" w:line="320" w:lineRule="exact"/>
        <w:jc w:val="both"/>
        <w:rPr>
          <w:rFonts w:asciiTheme="majorBidi" w:hAnsiTheme="majorBidi" w:cstheme="majorBidi"/>
          <w:i/>
          <w:iCs/>
          <w:sz w:val="28"/>
          <w:szCs w:val="28"/>
          <w:u w:val="single"/>
        </w:rPr>
      </w:pPr>
      <w:r w:rsidRPr="00A63415">
        <w:rPr>
          <w:rFonts w:asciiTheme="majorBidi" w:hAnsiTheme="majorBidi" w:cstheme="majorBidi"/>
          <w:i/>
          <w:iCs/>
          <w:sz w:val="28"/>
          <w:szCs w:val="28"/>
          <w:u w:val="single"/>
        </w:rPr>
        <w:lastRenderedPageBreak/>
        <w:t>For your contact with Official Forwarder</w:t>
      </w:r>
    </w:p>
    <w:p w14:paraId="5FA30409" w14:textId="5E575BDE"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 xml:space="preserve">OTIM </w:t>
      </w:r>
      <w:proofErr w:type="spellStart"/>
      <w:r w:rsidRPr="00A63415">
        <w:rPr>
          <w:rFonts w:asciiTheme="majorBidi" w:hAnsiTheme="majorBidi" w:cstheme="majorBidi"/>
          <w:sz w:val="28"/>
          <w:szCs w:val="28"/>
        </w:rPr>
        <w:t>SpA</w:t>
      </w:r>
      <w:proofErr w:type="spellEnd"/>
      <w:r w:rsidRPr="00A63415">
        <w:rPr>
          <w:rFonts w:asciiTheme="majorBidi" w:hAnsiTheme="majorBidi" w:cstheme="majorBidi"/>
          <w:sz w:val="28"/>
          <w:szCs w:val="28"/>
        </w:rPr>
        <w:t xml:space="preserve"> Pyongyang Representative Office (DPR Korea)</w:t>
      </w:r>
    </w:p>
    <w:p w14:paraId="0BDEAD8E"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Tel: +850 2 3815926</w:t>
      </w:r>
    </w:p>
    <w:p w14:paraId="78B4E3B8"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E-mail: korexpo@star-co.net.kp</w:t>
      </w:r>
    </w:p>
    <w:p w14:paraId="4E910074" w14:textId="77777777" w:rsidR="00BF5F86" w:rsidRPr="00A63415" w:rsidRDefault="00BF5F86" w:rsidP="00BF5F86">
      <w:pPr>
        <w:spacing w:after="0" w:line="320" w:lineRule="exact"/>
        <w:jc w:val="both"/>
        <w:rPr>
          <w:rFonts w:asciiTheme="majorBidi" w:hAnsiTheme="majorBidi" w:cstheme="majorBidi"/>
          <w:sz w:val="28"/>
          <w:szCs w:val="28"/>
        </w:rPr>
      </w:pPr>
    </w:p>
    <w:p w14:paraId="2BCB50A9" w14:textId="4B6CEB50"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OTIM International Freight Forwarding (Shanghai) Co., Ltd. (China)</w:t>
      </w:r>
    </w:p>
    <w:p w14:paraId="31E23A2A"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Tel: +86 21 62480412</w:t>
      </w:r>
    </w:p>
    <w:p w14:paraId="4EDE1DC5"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Mobile: +86 13901773670 (Mr. Lei Yun)</w:t>
      </w:r>
    </w:p>
    <w:p w14:paraId="3A28F777"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E-mail: lei.yun@otim.cn</w:t>
      </w:r>
    </w:p>
    <w:p w14:paraId="50AA7575" w14:textId="77777777" w:rsidR="00BF5F86" w:rsidRPr="00A63415" w:rsidRDefault="00BF5F86" w:rsidP="00BF5F86">
      <w:pPr>
        <w:spacing w:after="0" w:line="320" w:lineRule="exact"/>
        <w:jc w:val="both"/>
        <w:rPr>
          <w:rFonts w:asciiTheme="majorBidi" w:hAnsiTheme="majorBidi" w:cstheme="majorBidi"/>
          <w:sz w:val="28"/>
          <w:szCs w:val="28"/>
        </w:rPr>
      </w:pPr>
    </w:p>
    <w:p w14:paraId="3668F28E" w14:textId="188FA104"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 xml:space="preserve">OTIM </w:t>
      </w:r>
      <w:proofErr w:type="spellStart"/>
      <w:r w:rsidRPr="00A63415">
        <w:rPr>
          <w:rFonts w:asciiTheme="majorBidi" w:hAnsiTheme="majorBidi" w:cstheme="majorBidi"/>
          <w:sz w:val="28"/>
          <w:szCs w:val="28"/>
        </w:rPr>
        <w:t>SpA</w:t>
      </w:r>
      <w:proofErr w:type="spellEnd"/>
      <w:r w:rsidRPr="00A63415">
        <w:rPr>
          <w:rFonts w:asciiTheme="majorBidi" w:hAnsiTheme="majorBidi" w:cstheme="majorBidi"/>
          <w:sz w:val="28"/>
          <w:szCs w:val="28"/>
        </w:rPr>
        <w:t xml:space="preserve"> (Milan, Italy - Headquarter)</w:t>
      </w:r>
    </w:p>
    <w:p w14:paraId="732DFE62"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Tel: +39 02 699121</w:t>
      </w:r>
    </w:p>
    <w:p w14:paraId="4684FCC6"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E-mail: otim@otim.it</w:t>
      </w:r>
    </w:p>
    <w:p w14:paraId="76E2057A" w14:textId="77777777" w:rsidR="00BF5F86" w:rsidRPr="00A63415" w:rsidRDefault="00BF5F86" w:rsidP="00BF5F86">
      <w:pPr>
        <w:spacing w:line="240" w:lineRule="exact"/>
        <w:jc w:val="both"/>
        <w:rPr>
          <w:rFonts w:asciiTheme="majorBidi" w:hAnsiTheme="majorBidi" w:cstheme="majorBidi"/>
          <w:sz w:val="28"/>
          <w:szCs w:val="28"/>
        </w:rPr>
      </w:pPr>
    </w:p>
    <w:p w14:paraId="57F91972" w14:textId="77777777" w:rsidR="00BF5F86" w:rsidRPr="00A63415" w:rsidRDefault="00BF5F86" w:rsidP="00BF5F86">
      <w:pPr>
        <w:spacing w:line="240" w:lineRule="exact"/>
        <w:jc w:val="both"/>
        <w:rPr>
          <w:rFonts w:asciiTheme="majorBidi" w:hAnsiTheme="majorBidi" w:cstheme="majorBidi"/>
          <w:b/>
          <w:bCs/>
          <w:sz w:val="32"/>
          <w:szCs w:val="32"/>
        </w:rPr>
      </w:pPr>
      <w:r w:rsidRPr="00A63415">
        <w:rPr>
          <w:rFonts w:asciiTheme="majorBidi" w:hAnsiTheme="majorBidi" w:cstheme="majorBidi"/>
          <w:b/>
          <w:bCs/>
          <w:sz w:val="32"/>
          <w:szCs w:val="32"/>
        </w:rPr>
        <w:t>Advertising Service at Venue</w:t>
      </w:r>
    </w:p>
    <w:p w14:paraId="0AFADAF0" w14:textId="2A6FB636"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Korea Advertisement Company</w:t>
      </w:r>
      <w:r w:rsidR="0023661E" w:rsidRPr="00A63415">
        <w:rPr>
          <w:rFonts w:asciiTheme="majorBidi" w:hAnsiTheme="majorBidi" w:cstheme="majorBidi"/>
          <w:sz w:val="28"/>
          <w:szCs w:val="28"/>
        </w:rPr>
        <w:t xml:space="preserve"> </w:t>
      </w:r>
      <w:r w:rsidRPr="00A63415">
        <w:rPr>
          <w:rFonts w:asciiTheme="majorBidi" w:hAnsiTheme="majorBidi" w:cstheme="majorBidi"/>
          <w:sz w:val="28"/>
          <w:szCs w:val="28"/>
        </w:rPr>
        <w:t>(KAC), unique in dealing with advertisement for goods and trading within the DPRK, is authorized to provide advertising service through different channels of various publications and TV and particularly by printing and setting up advertisement boards indoor and outdoor for PITF.</w:t>
      </w:r>
    </w:p>
    <w:p w14:paraId="54ADEECC" w14:textId="77777777" w:rsidR="00BF5F86" w:rsidRPr="00A63415" w:rsidRDefault="00BF5F86" w:rsidP="00BF5F86">
      <w:pPr>
        <w:spacing w:after="0" w:line="320" w:lineRule="exact"/>
        <w:jc w:val="both"/>
        <w:rPr>
          <w:rFonts w:asciiTheme="majorBidi" w:eastAsia="PMingLiU" w:hAnsiTheme="majorBidi" w:cstheme="majorBidi"/>
          <w:sz w:val="28"/>
          <w:szCs w:val="28"/>
          <w:lang w:eastAsia="zh-TW"/>
        </w:rPr>
      </w:pPr>
      <w:r w:rsidRPr="00A63415">
        <w:rPr>
          <w:rFonts w:asciiTheme="majorBidi" w:hAnsiTheme="majorBidi" w:cstheme="majorBidi"/>
          <w:sz w:val="28"/>
          <w:szCs w:val="28"/>
        </w:rPr>
        <w:t>Any exhibitor, if they want to, can apply to KAC for a certain type of advertising service 1 month before PITF opens.</w:t>
      </w:r>
    </w:p>
    <w:p w14:paraId="2FAED822" w14:textId="77777777" w:rsidR="00BF5F86" w:rsidRPr="00A63415" w:rsidRDefault="00BF5F86" w:rsidP="00BF5F86">
      <w:pPr>
        <w:spacing w:after="0" w:line="320" w:lineRule="exact"/>
        <w:jc w:val="both"/>
        <w:rPr>
          <w:rFonts w:asciiTheme="majorBidi" w:eastAsia="PMingLiU" w:hAnsiTheme="majorBidi" w:cstheme="majorBidi"/>
          <w:sz w:val="28"/>
          <w:szCs w:val="28"/>
          <w:lang w:eastAsia="zh-TW"/>
        </w:rPr>
      </w:pPr>
    </w:p>
    <w:p w14:paraId="61A669E4" w14:textId="77777777" w:rsidR="00BF5F86" w:rsidRPr="00A63415" w:rsidRDefault="00BF5F86" w:rsidP="00BF5F86">
      <w:pPr>
        <w:spacing w:after="0" w:line="320" w:lineRule="exact"/>
        <w:jc w:val="both"/>
        <w:rPr>
          <w:rFonts w:asciiTheme="majorBidi" w:eastAsia="PMingLiU" w:hAnsiTheme="majorBidi" w:cstheme="majorBidi"/>
          <w:sz w:val="28"/>
          <w:szCs w:val="28"/>
          <w:lang w:eastAsia="zh-TW"/>
        </w:rPr>
      </w:pPr>
    </w:p>
    <w:p w14:paraId="48392BFD" w14:textId="115C8F50" w:rsidR="00BF5F86" w:rsidRPr="00A63415" w:rsidRDefault="00BF5F86" w:rsidP="00BF5F86">
      <w:pPr>
        <w:spacing w:after="0" w:line="320" w:lineRule="exact"/>
        <w:jc w:val="both"/>
        <w:rPr>
          <w:rFonts w:asciiTheme="majorBidi" w:hAnsiTheme="majorBidi" w:cstheme="majorBidi"/>
          <w:i/>
          <w:iCs/>
          <w:sz w:val="28"/>
          <w:szCs w:val="28"/>
          <w:u w:val="single"/>
        </w:rPr>
      </w:pPr>
      <w:r w:rsidRPr="00A63415">
        <w:rPr>
          <w:rFonts w:asciiTheme="majorBidi" w:hAnsiTheme="majorBidi" w:cstheme="majorBidi"/>
          <w:i/>
          <w:iCs/>
          <w:sz w:val="28"/>
          <w:szCs w:val="28"/>
          <w:u w:val="single"/>
        </w:rPr>
        <w:t xml:space="preserve">For </w:t>
      </w:r>
      <w:r w:rsidR="0023661E" w:rsidRPr="00A63415">
        <w:rPr>
          <w:rFonts w:asciiTheme="majorBidi" w:hAnsiTheme="majorBidi" w:cstheme="majorBidi"/>
          <w:i/>
          <w:iCs/>
          <w:sz w:val="28"/>
          <w:szCs w:val="28"/>
          <w:u w:val="single"/>
        </w:rPr>
        <w:t>y</w:t>
      </w:r>
      <w:r w:rsidRPr="00A63415">
        <w:rPr>
          <w:rFonts w:asciiTheme="majorBidi" w:hAnsiTheme="majorBidi" w:cstheme="majorBidi"/>
          <w:i/>
          <w:iCs/>
          <w:sz w:val="28"/>
          <w:szCs w:val="28"/>
          <w:u w:val="single"/>
        </w:rPr>
        <w:t>our contact:</w:t>
      </w:r>
    </w:p>
    <w:p w14:paraId="545972C8"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Tel: +850 2 3815926</w:t>
      </w:r>
    </w:p>
    <w:p w14:paraId="069555C0"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 xml:space="preserve">E-mail: </w:t>
      </w:r>
      <w:hyperlink r:id="rId7" w:history="1">
        <w:r w:rsidRPr="00A63415">
          <w:rPr>
            <w:rStyle w:val="Hyperlink"/>
            <w:rFonts w:asciiTheme="majorBidi" w:hAnsiTheme="majorBidi" w:cstheme="majorBidi"/>
            <w:sz w:val="28"/>
            <w:szCs w:val="28"/>
          </w:rPr>
          <w:t>korexpo@star-co.net.kp</w:t>
        </w:r>
      </w:hyperlink>
    </w:p>
    <w:p w14:paraId="2A075A3A" w14:textId="77777777" w:rsidR="00BF5F86" w:rsidRPr="00A63415" w:rsidRDefault="00BF5F86" w:rsidP="00BF5F86">
      <w:pPr>
        <w:jc w:val="both"/>
        <w:rPr>
          <w:rFonts w:asciiTheme="majorBidi" w:eastAsia="PMingLiU" w:hAnsiTheme="majorBidi" w:cstheme="majorBidi"/>
          <w:sz w:val="28"/>
          <w:szCs w:val="28"/>
          <w:lang w:eastAsia="zh-TW"/>
        </w:rPr>
      </w:pPr>
    </w:p>
    <w:p w14:paraId="771D34BD" w14:textId="77777777" w:rsidR="00BF5F86" w:rsidRPr="00A63415" w:rsidRDefault="00BF5F86" w:rsidP="00BF5F86">
      <w:pPr>
        <w:jc w:val="both"/>
        <w:rPr>
          <w:rFonts w:asciiTheme="majorBidi" w:eastAsia="PMingLiU" w:hAnsiTheme="majorBidi" w:cstheme="majorBidi"/>
          <w:sz w:val="28"/>
          <w:szCs w:val="28"/>
          <w:lang w:eastAsia="zh-TW"/>
        </w:rPr>
      </w:pPr>
    </w:p>
    <w:p w14:paraId="367D366A" w14:textId="77777777" w:rsidR="00BF5F86" w:rsidRPr="00A63415" w:rsidRDefault="00BF5F86" w:rsidP="00BF5F86">
      <w:pPr>
        <w:jc w:val="both"/>
        <w:rPr>
          <w:rFonts w:asciiTheme="majorBidi" w:eastAsia="PMingLiU" w:hAnsiTheme="majorBidi" w:cstheme="majorBidi"/>
          <w:sz w:val="28"/>
          <w:szCs w:val="28"/>
          <w:lang w:eastAsia="zh-TW"/>
        </w:rPr>
      </w:pPr>
    </w:p>
    <w:p w14:paraId="7C9D4ECE" w14:textId="77777777" w:rsidR="00BF5F86" w:rsidRPr="00A63415" w:rsidRDefault="00BF5F86" w:rsidP="00BF5F86">
      <w:pPr>
        <w:jc w:val="both"/>
        <w:rPr>
          <w:rFonts w:asciiTheme="majorBidi" w:eastAsia="PMingLiU" w:hAnsiTheme="majorBidi" w:cstheme="majorBidi"/>
          <w:sz w:val="28"/>
          <w:szCs w:val="28"/>
          <w:lang w:eastAsia="zh-TW"/>
        </w:rPr>
      </w:pPr>
    </w:p>
    <w:p w14:paraId="39E52DEC" w14:textId="77777777" w:rsidR="00BF5F86" w:rsidRPr="00A63415" w:rsidRDefault="00BF5F86" w:rsidP="00BF5F86">
      <w:pPr>
        <w:jc w:val="both"/>
        <w:rPr>
          <w:rFonts w:asciiTheme="majorBidi" w:eastAsia="PMingLiU" w:hAnsiTheme="majorBidi" w:cstheme="majorBidi"/>
          <w:sz w:val="28"/>
          <w:szCs w:val="28"/>
          <w:lang w:eastAsia="zh-TW"/>
        </w:rPr>
      </w:pPr>
    </w:p>
    <w:p w14:paraId="281F7E98" w14:textId="77777777" w:rsidR="00BF5F86" w:rsidRPr="00A63415" w:rsidRDefault="00BF5F86" w:rsidP="00BF5F86">
      <w:pPr>
        <w:jc w:val="both"/>
        <w:rPr>
          <w:rFonts w:asciiTheme="majorBidi" w:eastAsia="PMingLiU" w:hAnsiTheme="majorBidi" w:cstheme="majorBidi"/>
          <w:sz w:val="28"/>
          <w:szCs w:val="28"/>
          <w:lang w:eastAsia="zh-TW"/>
        </w:rPr>
      </w:pPr>
    </w:p>
    <w:p w14:paraId="5B48481C" w14:textId="77777777" w:rsidR="00BF5F86" w:rsidRPr="00A63415" w:rsidRDefault="00BF5F86" w:rsidP="00BF5F86">
      <w:pPr>
        <w:jc w:val="both"/>
        <w:rPr>
          <w:rFonts w:asciiTheme="majorBidi" w:eastAsia="PMingLiU" w:hAnsiTheme="majorBidi" w:cstheme="majorBidi"/>
          <w:sz w:val="28"/>
          <w:szCs w:val="28"/>
          <w:lang w:eastAsia="zh-TW"/>
        </w:rPr>
      </w:pPr>
    </w:p>
    <w:p w14:paraId="7F035187" w14:textId="77777777" w:rsidR="00BF5F86" w:rsidRPr="00A63415" w:rsidRDefault="00BF5F86" w:rsidP="00BF5F86">
      <w:pPr>
        <w:jc w:val="both"/>
        <w:rPr>
          <w:rFonts w:asciiTheme="majorBidi" w:eastAsia="PMingLiU" w:hAnsiTheme="majorBidi" w:cstheme="majorBidi"/>
          <w:sz w:val="28"/>
          <w:szCs w:val="28"/>
          <w:lang w:eastAsia="zh-TW"/>
        </w:rPr>
      </w:pPr>
    </w:p>
    <w:p w14:paraId="3D5BB5CF" w14:textId="77777777" w:rsidR="00BF5F86" w:rsidRPr="00A63415" w:rsidRDefault="00BF5F86" w:rsidP="00BF5F86">
      <w:pPr>
        <w:jc w:val="both"/>
        <w:rPr>
          <w:rFonts w:asciiTheme="majorBidi" w:eastAsia="PMingLiU" w:hAnsiTheme="majorBidi" w:cstheme="majorBidi"/>
          <w:sz w:val="28"/>
          <w:szCs w:val="28"/>
          <w:lang w:eastAsia="zh-TW"/>
        </w:rPr>
      </w:pPr>
    </w:p>
    <w:p w14:paraId="025A9328" w14:textId="77777777" w:rsidR="00BF5F86" w:rsidRPr="00A63415" w:rsidRDefault="00BF5F86" w:rsidP="00BF5F86">
      <w:pPr>
        <w:jc w:val="both"/>
        <w:rPr>
          <w:rFonts w:asciiTheme="majorBidi" w:eastAsia="PMingLiU" w:hAnsiTheme="majorBidi" w:cstheme="majorBidi"/>
          <w:sz w:val="28"/>
          <w:szCs w:val="28"/>
          <w:lang w:eastAsia="zh-TW"/>
        </w:rPr>
      </w:pPr>
    </w:p>
    <w:p w14:paraId="67CC078C" w14:textId="77777777" w:rsidR="00BF5F86" w:rsidRPr="00A63415" w:rsidRDefault="00BF5F86" w:rsidP="00BF5F86">
      <w:pPr>
        <w:spacing w:after="0" w:line="360" w:lineRule="exact"/>
        <w:jc w:val="center"/>
        <w:rPr>
          <w:rFonts w:asciiTheme="majorBidi" w:hAnsiTheme="majorBidi" w:cstheme="majorBidi"/>
          <w:sz w:val="28"/>
          <w:szCs w:val="28"/>
        </w:rPr>
      </w:pPr>
      <w:r w:rsidRPr="00A63415">
        <w:rPr>
          <w:rFonts w:asciiTheme="majorBidi" w:hAnsiTheme="majorBidi" w:cstheme="majorBidi"/>
          <w:sz w:val="28"/>
          <w:szCs w:val="28"/>
        </w:rPr>
        <w:t>Exhibitor's Registration Application Form</w:t>
      </w:r>
    </w:p>
    <w:p w14:paraId="194A7189" w14:textId="77777777" w:rsidR="00BF5F86" w:rsidRPr="00A63415" w:rsidRDefault="00BF5F86" w:rsidP="00BF5F86">
      <w:pPr>
        <w:spacing w:after="0" w:line="360" w:lineRule="exact"/>
        <w:jc w:val="center"/>
        <w:rPr>
          <w:rFonts w:asciiTheme="majorBidi" w:hAnsiTheme="majorBidi" w:cstheme="majorBidi"/>
          <w:sz w:val="28"/>
          <w:szCs w:val="28"/>
        </w:rPr>
      </w:pPr>
      <w:r w:rsidRPr="00A63415">
        <w:rPr>
          <w:rFonts w:asciiTheme="majorBidi" w:hAnsiTheme="majorBidi" w:cstheme="majorBidi"/>
          <w:sz w:val="28"/>
          <w:szCs w:val="28"/>
        </w:rPr>
        <w:t>(Please √ at your selection or fill up in blank and submit to the Organizer)</w:t>
      </w:r>
    </w:p>
    <w:p w14:paraId="57F25FEC" w14:textId="77777777" w:rsidR="00BF5F86" w:rsidRPr="00A63415" w:rsidRDefault="00BF5F86" w:rsidP="00BF5F86">
      <w:pPr>
        <w:spacing w:after="0" w:line="360" w:lineRule="exact"/>
        <w:jc w:val="both"/>
        <w:rPr>
          <w:rFonts w:asciiTheme="majorBidi" w:hAnsiTheme="majorBidi" w:cstheme="majorBidi"/>
          <w:sz w:val="28"/>
          <w:szCs w:val="28"/>
        </w:rPr>
      </w:pPr>
    </w:p>
    <w:p w14:paraId="0856C1B2" w14:textId="77777777" w:rsidR="00BF5F86" w:rsidRPr="00A63415" w:rsidRDefault="00BF5F86" w:rsidP="00BF5F86">
      <w:pPr>
        <w:spacing w:after="0" w:line="360" w:lineRule="exact"/>
        <w:jc w:val="both"/>
        <w:rPr>
          <w:rFonts w:asciiTheme="majorBidi" w:hAnsiTheme="majorBidi" w:cstheme="majorBidi"/>
          <w:b/>
          <w:bCs/>
          <w:sz w:val="32"/>
          <w:szCs w:val="32"/>
        </w:rPr>
      </w:pPr>
      <w:r w:rsidRPr="00A63415">
        <w:rPr>
          <w:rFonts w:asciiTheme="majorBidi" w:hAnsiTheme="majorBidi" w:cstheme="majorBidi"/>
          <w:b/>
          <w:bCs/>
          <w:sz w:val="32"/>
          <w:szCs w:val="32"/>
        </w:rPr>
        <w:t>To: Organizer of</w:t>
      </w:r>
    </w:p>
    <w:p w14:paraId="3E8BBB49" w14:textId="774AFC6C" w:rsidR="00A63415" w:rsidRPr="00A63415" w:rsidRDefault="00BF5F86" w:rsidP="00A63415">
      <w:pPr>
        <w:spacing w:line="360" w:lineRule="exact"/>
        <w:jc w:val="both"/>
        <w:rPr>
          <w:rFonts w:asciiTheme="majorBidi" w:hAnsiTheme="majorBidi" w:cstheme="majorBidi"/>
          <w:b/>
          <w:bCs/>
          <w:sz w:val="32"/>
          <w:szCs w:val="32"/>
        </w:rPr>
      </w:pPr>
      <w:r w:rsidRPr="004B28E1">
        <w:rPr>
          <w:rFonts w:ascii="SimSun" w:eastAsia="SimSun" w:hAnsi="SimSun" w:cstheme="majorBidi"/>
          <w:sz w:val="28"/>
          <w:szCs w:val="28"/>
        </w:rPr>
        <w:t>□</w:t>
      </w:r>
      <w:r w:rsidRPr="00A63415">
        <w:rPr>
          <w:rFonts w:asciiTheme="majorBidi" w:hAnsiTheme="majorBidi" w:cstheme="majorBidi"/>
          <w:sz w:val="32"/>
          <w:szCs w:val="32"/>
        </w:rPr>
        <w:t xml:space="preserve"> </w:t>
      </w:r>
      <w:r w:rsidRPr="00A63415">
        <w:rPr>
          <w:rFonts w:asciiTheme="majorBidi" w:hAnsiTheme="majorBidi" w:cstheme="majorBidi"/>
          <w:b/>
          <w:bCs/>
          <w:sz w:val="32"/>
          <w:szCs w:val="32"/>
        </w:rPr>
        <w:t>25</w:t>
      </w:r>
      <w:r w:rsidRPr="00A63415">
        <w:rPr>
          <w:rFonts w:asciiTheme="majorBidi" w:hAnsiTheme="majorBidi" w:cstheme="majorBidi"/>
          <w:b/>
          <w:bCs/>
          <w:sz w:val="32"/>
          <w:szCs w:val="32"/>
          <w:vertAlign w:val="superscript"/>
        </w:rPr>
        <w:t>th</w:t>
      </w:r>
      <w:r w:rsidRPr="00A63415">
        <w:rPr>
          <w:rFonts w:asciiTheme="majorBidi" w:hAnsiTheme="majorBidi" w:cstheme="majorBidi"/>
          <w:b/>
          <w:bCs/>
          <w:sz w:val="32"/>
          <w:szCs w:val="32"/>
        </w:rPr>
        <w:t xml:space="preserve"> </w:t>
      </w:r>
      <w:r w:rsidR="00A63415" w:rsidRPr="00A63415">
        <w:rPr>
          <w:rFonts w:asciiTheme="majorBidi" w:hAnsiTheme="majorBidi" w:cstheme="majorBidi"/>
          <w:b/>
          <w:bCs/>
          <w:sz w:val="32"/>
          <w:szCs w:val="32"/>
        </w:rPr>
        <w:t>The 25</w:t>
      </w:r>
      <w:r w:rsidR="00A63415" w:rsidRPr="00A63415">
        <w:rPr>
          <w:rFonts w:asciiTheme="majorBidi" w:hAnsiTheme="majorBidi" w:cstheme="majorBidi"/>
          <w:b/>
          <w:bCs/>
          <w:sz w:val="32"/>
          <w:szCs w:val="32"/>
          <w:vertAlign w:val="superscript"/>
        </w:rPr>
        <w:t>th</w:t>
      </w:r>
      <w:r w:rsidR="00A63415" w:rsidRPr="00A63415">
        <w:rPr>
          <w:rFonts w:asciiTheme="majorBidi" w:hAnsiTheme="majorBidi" w:cstheme="majorBidi"/>
          <w:b/>
          <w:bCs/>
          <w:sz w:val="32"/>
          <w:szCs w:val="32"/>
        </w:rPr>
        <w:t xml:space="preserve"> </w:t>
      </w:r>
      <w:r w:rsidR="00A63415" w:rsidRPr="00A63415">
        <w:rPr>
          <w:rFonts w:asciiTheme="majorBidi" w:hAnsiTheme="majorBidi" w:cstheme="majorBidi"/>
          <w:b/>
          <w:bCs/>
          <w:spacing w:val="-22"/>
          <w:sz w:val="32"/>
          <w:szCs w:val="32"/>
        </w:rPr>
        <w:t>Pyongyang</w:t>
      </w:r>
      <w:r w:rsidR="00A63415" w:rsidRPr="00A63415">
        <w:rPr>
          <w:rFonts w:asciiTheme="majorBidi" w:hAnsiTheme="majorBidi" w:cstheme="majorBidi"/>
          <w:b/>
          <w:bCs/>
          <w:sz w:val="32"/>
          <w:szCs w:val="32"/>
        </w:rPr>
        <w:t xml:space="preserve"> Spring </w:t>
      </w:r>
      <w:r w:rsidR="00A63415" w:rsidRPr="00A63415">
        <w:rPr>
          <w:rFonts w:asciiTheme="majorBidi" w:hAnsiTheme="majorBidi" w:cstheme="majorBidi"/>
          <w:b/>
          <w:bCs/>
          <w:spacing w:val="-22"/>
          <w:sz w:val="32"/>
          <w:szCs w:val="32"/>
        </w:rPr>
        <w:t>International Trade</w:t>
      </w:r>
      <w:r w:rsidR="00A63415" w:rsidRPr="00A63415">
        <w:rPr>
          <w:rFonts w:asciiTheme="majorBidi" w:hAnsiTheme="majorBidi" w:cstheme="majorBidi"/>
          <w:b/>
          <w:bCs/>
          <w:sz w:val="32"/>
          <w:szCs w:val="32"/>
        </w:rPr>
        <w:t xml:space="preserve"> Fair </w:t>
      </w:r>
    </w:p>
    <w:p w14:paraId="6879DCE7" w14:textId="6D7810C1" w:rsidR="00BF5F86" w:rsidRPr="00A63415" w:rsidRDefault="00BF5F86" w:rsidP="00BF5F86">
      <w:pPr>
        <w:spacing w:after="0" w:line="360" w:lineRule="exact"/>
        <w:jc w:val="both"/>
        <w:rPr>
          <w:rFonts w:asciiTheme="majorBidi" w:hAnsiTheme="majorBidi" w:cstheme="majorBidi"/>
          <w:b/>
          <w:bCs/>
          <w:sz w:val="28"/>
          <w:szCs w:val="28"/>
        </w:rPr>
      </w:pPr>
      <w:r w:rsidRPr="00A63415">
        <w:rPr>
          <w:rFonts w:asciiTheme="majorBidi" w:hAnsiTheme="majorBidi" w:cstheme="majorBidi"/>
          <w:b/>
          <w:bCs/>
          <w:sz w:val="28"/>
          <w:szCs w:val="28"/>
        </w:rPr>
        <w:t>(</w:t>
      </w:r>
      <w:r w:rsidR="00A63415" w:rsidRPr="00A63415">
        <w:rPr>
          <w:rFonts w:asciiTheme="majorBidi" w:hAnsiTheme="majorBidi" w:cstheme="majorBidi"/>
          <w:b/>
          <w:bCs/>
          <w:sz w:val="32"/>
          <w:szCs w:val="32"/>
        </w:rPr>
        <w:t>PITF Spring 2027</w:t>
      </w:r>
      <w:r w:rsidRPr="00A63415">
        <w:rPr>
          <w:rFonts w:asciiTheme="majorBidi" w:hAnsiTheme="majorBidi" w:cstheme="majorBidi"/>
          <w:b/>
          <w:bCs/>
          <w:sz w:val="28"/>
          <w:szCs w:val="28"/>
        </w:rPr>
        <w:t xml:space="preserve"> / 3-7 May 2027)</w:t>
      </w:r>
    </w:p>
    <w:p w14:paraId="49B3374E" w14:textId="22190892" w:rsidR="00A63415" w:rsidRPr="00A63415" w:rsidRDefault="004B28E1" w:rsidP="00A63415">
      <w:pPr>
        <w:spacing w:after="0" w:line="360" w:lineRule="exact"/>
        <w:jc w:val="both"/>
        <w:rPr>
          <w:rFonts w:asciiTheme="majorBidi" w:hAnsiTheme="majorBidi" w:cstheme="majorBidi"/>
          <w:b/>
          <w:bCs/>
          <w:sz w:val="32"/>
          <w:szCs w:val="32"/>
        </w:rPr>
      </w:pPr>
      <w:r w:rsidRPr="004B28E1">
        <w:rPr>
          <w:rFonts w:ascii="SimSun" w:eastAsia="SimSun" w:hAnsi="SimSun" w:cstheme="majorBidi"/>
          <w:sz w:val="28"/>
          <w:szCs w:val="28"/>
        </w:rPr>
        <w:t>□</w:t>
      </w:r>
      <w:r w:rsidR="00BF5F86" w:rsidRPr="00A63415">
        <w:rPr>
          <w:rFonts w:asciiTheme="majorBidi" w:hAnsiTheme="majorBidi" w:cstheme="majorBidi"/>
          <w:b/>
          <w:bCs/>
          <w:sz w:val="28"/>
          <w:szCs w:val="28"/>
        </w:rPr>
        <w:t xml:space="preserve"> 19</w:t>
      </w:r>
      <w:r w:rsidR="00BF5F86" w:rsidRPr="00A63415">
        <w:rPr>
          <w:rFonts w:asciiTheme="majorBidi" w:hAnsiTheme="majorBidi" w:cstheme="majorBidi"/>
          <w:b/>
          <w:bCs/>
          <w:sz w:val="28"/>
          <w:szCs w:val="28"/>
          <w:vertAlign w:val="superscript"/>
        </w:rPr>
        <w:t>th</w:t>
      </w:r>
      <w:r w:rsidR="00BF5F86" w:rsidRPr="00A63415">
        <w:rPr>
          <w:rFonts w:asciiTheme="majorBidi" w:hAnsiTheme="majorBidi" w:cstheme="majorBidi"/>
          <w:b/>
          <w:bCs/>
          <w:sz w:val="28"/>
          <w:szCs w:val="28"/>
        </w:rPr>
        <w:t xml:space="preserve"> </w:t>
      </w:r>
      <w:r w:rsidR="00A63415" w:rsidRPr="00A63415">
        <w:rPr>
          <w:rFonts w:asciiTheme="majorBidi" w:hAnsiTheme="majorBidi" w:cstheme="majorBidi"/>
          <w:b/>
          <w:bCs/>
          <w:sz w:val="32"/>
          <w:szCs w:val="32"/>
        </w:rPr>
        <w:t>The 19</w:t>
      </w:r>
      <w:r w:rsidR="00A63415" w:rsidRPr="00A63415">
        <w:rPr>
          <w:rFonts w:asciiTheme="majorBidi" w:hAnsiTheme="majorBidi" w:cstheme="majorBidi"/>
          <w:b/>
          <w:bCs/>
          <w:sz w:val="32"/>
          <w:szCs w:val="32"/>
          <w:vertAlign w:val="superscript"/>
        </w:rPr>
        <w:t>th</w:t>
      </w:r>
      <w:r w:rsidR="00A63415" w:rsidRPr="00A63415">
        <w:rPr>
          <w:rFonts w:asciiTheme="majorBidi" w:hAnsiTheme="majorBidi" w:cstheme="majorBidi"/>
          <w:b/>
          <w:bCs/>
          <w:sz w:val="32"/>
          <w:szCs w:val="32"/>
        </w:rPr>
        <w:t xml:space="preserve"> </w:t>
      </w:r>
      <w:r w:rsidR="00A63415" w:rsidRPr="00A63415">
        <w:rPr>
          <w:rFonts w:asciiTheme="majorBidi" w:hAnsiTheme="majorBidi" w:cstheme="majorBidi"/>
          <w:b/>
          <w:bCs/>
          <w:spacing w:val="-22"/>
          <w:sz w:val="32"/>
          <w:szCs w:val="32"/>
        </w:rPr>
        <w:t>Pyongyang</w:t>
      </w:r>
      <w:r w:rsidR="00A63415" w:rsidRPr="00A63415">
        <w:rPr>
          <w:rFonts w:asciiTheme="majorBidi" w:hAnsiTheme="majorBidi" w:cstheme="majorBidi"/>
          <w:b/>
          <w:bCs/>
          <w:sz w:val="32"/>
          <w:szCs w:val="32"/>
        </w:rPr>
        <w:t xml:space="preserve"> </w:t>
      </w:r>
      <w:bookmarkStart w:id="1" w:name="_Hlk243655773"/>
      <w:r w:rsidR="00A63415" w:rsidRPr="00A63415">
        <w:rPr>
          <w:rFonts w:asciiTheme="majorBidi" w:hAnsiTheme="majorBidi" w:cstheme="majorBidi"/>
          <w:b/>
          <w:bCs/>
          <w:sz w:val="32"/>
          <w:szCs w:val="32"/>
        </w:rPr>
        <w:t>Autumn</w:t>
      </w:r>
      <w:bookmarkEnd w:id="1"/>
      <w:r w:rsidR="00A63415" w:rsidRPr="00A63415">
        <w:rPr>
          <w:rFonts w:asciiTheme="majorBidi" w:hAnsiTheme="majorBidi" w:cstheme="majorBidi"/>
          <w:b/>
          <w:bCs/>
          <w:sz w:val="32"/>
          <w:szCs w:val="32"/>
        </w:rPr>
        <w:t xml:space="preserve"> </w:t>
      </w:r>
      <w:r w:rsidR="00A63415" w:rsidRPr="00A63415">
        <w:rPr>
          <w:rFonts w:asciiTheme="majorBidi" w:hAnsiTheme="majorBidi" w:cstheme="majorBidi"/>
          <w:b/>
          <w:bCs/>
          <w:spacing w:val="-22"/>
          <w:sz w:val="32"/>
          <w:szCs w:val="32"/>
        </w:rPr>
        <w:t>International Trade</w:t>
      </w:r>
      <w:r w:rsidR="00A63415" w:rsidRPr="00A63415">
        <w:rPr>
          <w:rFonts w:asciiTheme="majorBidi" w:hAnsiTheme="majorBidi" w:cstheme="majorBidi"/>
          <w:b/>
          <w:bCs/>
          <w:sz w:val="32"/>
          <w:szCs w:val="32"/>
        </w:rPr>
        <w:t xml:space="preserve"> Fair </w:t>
      </w:r>
    </w:p>
    <w:p w14:paraId="2DC3C8C5" w14:textId="465B6C5F" w:rsidR="00BF5F86" w:rsidRPr="00A63415" w:rsidRDefault="00BF5F86" w:rsidP="00BF5F86">
      <w:pPr>
        <w:spacing w:after="0" w:line="360" w:lineRule="exact"/>
        <w:jc w:val="both"/>
        <w:rPr>
          <w:rFonts w:asciiTheme="majorBidi" w:hAnsiTheme="majorBidi" w:cstheme="majorBidi"/>
          <w:b/>
          <w:bCs/>
          <w:sz w:val="32"/>
          <w:szCs w:val="32"/>
        </w:rPr>
      </w:pPr>
      <w:r w:rsidRPr="00A63415">
        <w:rPr>
          <w:rFonts w:asciiTheme="majorBidi" w:hAnsiTheme="majorBidi" w:cstheme="majorBidi"/>
          <w:b/>
          <w:bCs/>
          <w:sz w:val="32"/>
          <w:szCs w:val="32"/>
        </w:rPr>
        <w:t xml:space="preserve">(PITF </w:t>
      </w:r>
      <w:r w:rsidR="00A63415" w:rsidRPr="00A63415">
        <w:rPr>
          <w:rFonts w:asciiTheme="majorBidi" w:hAnsiTheme="majorBidi" w:cstheme="majorBidi"/>
          <w:b/>
          <w:bCs/>
          <w:sz w:val="32"/>
          <w:szCs w:val="32"/>
        </w:rPr>
        <w:t>Autumn</w:t>
      </w:r>
      <w:r w:rsidRPr="00A63415">
        <w:rPr>
          <w:rFonts w:asciiTheme="majorBidi" w:hAnsiTheme="majorBidi" w:cstheme="majorBidi"/>
          <w:b/>
          <w:bCs/>
          <w:sz w:val="32"/>
          <w:szCs w:val="32"/>
        </w:rPr>
        <w:t xml:space="preserve"> 2027 / 25~29 Oct 2027 Application by 18</w:t>
      </w:r>
      <w:r w:rsidRPr="00A63415">
        <w:rPr>
          <w:rFonts w:asciiTheme="majorBidi" w:hAnsiTheme="majorBidi" w:cstheme="majorBidi"/>
          <w:b/>
          <w:bCs/>
          <w:sz w:val="32"/>
          <w:szCs w:val="32"/>
          <w:vertAlign w:val="superscript"/>
        </w:rPr>
        <w:t>th</w:t>
      </w:r>
      <w:r w:rsidRPr="00A63415">
        <w:rPr>
          <w:rFonts w:asciiTheme="majorBidi" w:hAnsiTheme="majorBidi" w:cstheme="majorBidi"/>
          <w:b/>
          <w:bCs/>
          <w:sz w:val="32"/>
          <w:szCs w:val="32"/>
        </w:rPr>
        <w:t xml:space="preserve"> Sep 2027)</w:t>
      </w:r>
    </w:p>
    <w:p w14:paraId="4AF9EF81" w14:textId="77777777" w:rsidR="00BF5F86" w:rsidRPr="00A63415" w:rsidRDefault="00BF5F86" w:rsidP="00BF5F86">
      <w:pPr>
        <w:spacing w:after="0" w:line="360" w:lineRule="exact"/>
        <w:jc w:val="both"/>
        <w:rPr>
          <w:rFonts w:asciiTheme="majorBidi" w:hAnsiTheme="majorBidi" w:cstheme="majorBidi"/>
          <w:sz w:val="28"/>
          <w:szCs w:val="28"/>
        </w:rPr>
      </w:pPr>
    </w:p>
    <w:p w14:paraId="7165FBB5" w14:textId="77777777" w:rsidR="00BF5F86" w:rsidRPr="00A63415" w:rsidRDefault="00BF5F86" w:rsidP="00BF5F86">
      <w:pPr>
        <w:spacing w:after="0" w:line="360" w:lineRule="exact"/>
        <w:jc w:val="both"/>
        <w:rPr>
          <w:rFonts w:asciiTheme="majorBidi" w:hAnsiTheme="majorBidi" w:cstheme="majorBidi"/>
          <w:b/>
          <w:bCs/>
          <w:sz w:val="32"/>
          <w:szCs w:val="32"/>
          <w:u w:val="single"/>
        </w:rPr>
      </w:pPr>
      <w:r w:rsidRPr="00A63415">
        <w:rPr>
          <w:rFonts w:asciiTheme="majorBidi" w:hAnsiTheme="majorBidi" w:cstheme="majorBidi"/>
          <w:b/>
          <w:bCs/>
          <w:sz w:val="32"/>
          <w:szCs w:val="32"/>
          <w:u w:val="single"/>
        </w:rPr>
        <w:t>Exhibitor's Details</w:t>
      </w:r>
    </w:p>
    <w:p w14:paraId="70763268" w14:textId="03CF6DD3" w:rsidR="00BF5F86" w:rsidRPr="00A63415" w:rsidRDefault="00BF5F86" w:rsidP="00BF5F86">
      <w:pPr>
        <w:spacing w:after="0" w:line="360" w:lineRule="exact"/>
        <w:jc w:val="both"/>
        <w:rPr>
          <w:rFonts w:asciiTheme="majorBidi" w:hAnsiTheme="majorBidi" w:cstheme="majorBidi"/>
          <w:sz w:val="28"/>
          <w:szCs w:val="28"/>
          <w:u w:val="single"/>
        </w:rPr>
      </w:pPr>
      <w:r w:rsidRPr="00A63415">
        <w:rPr>
          <w:rFonts w:asciiTheme="majorBidi" w:hAnsiTheme="majorBidi" w:cstheme="majorBidi"/>
          <w:sz w:val="28"/>
          <w:szCs w:val="28"/>
        </w:rPr>
        <w:t xml:space="preserve">Exhibitor/Company Name: </w:t>
      </w:r>
    </w:p>
    <w:p w14:paraId="0178B01A" w14:textId="77777777"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Name on Fascia Board:</w:t>
      </w:r>
    </w:p>
    <w:p w14:paraId="0E0893B7" w14:textId="77777777"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Company Address:</w:t>
      </w:r>
    </w:p>
    <w:p w14:paraId="7A1784C8" w14:textId="77777777"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Company's Main Activity:</w:t>
      </w:r>
    </w:p>
    <w:p w14:paraId="734DE5ED" w14:textId="18F0BEB1"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Contact Person: Mr</w:t>
      </w:r>
      <w:r w:rsidR="0023661E" w:rsidRPr="00A63415">
        <w:rPr>
          <w:rFonts w:asciiTheme="majorBidi" w:hAnsiTheme="majorBidi" w:cstheme="majorBidi"/>
          <w:sz w:val="28"/>
          <w:szCs w:val="28"/>
        </w:rPr>
        <w:t>.</w:t>
      </w:r>
      <w:r w:rsidRPr="00A63415">
        <w:rPr>
          <w:rFonts w:asciiTheme="majorBidi" w:hAnsiTheme="majorBidi" w:cstheme="majorBidi"/>
          <w:sz w:val="28"/>
          <w:szCs w:val="28"/>
        </w:rPr>
        <w:t xml:space="preserve"> / Ms</w:t>
      </w:r>
      <w:r w:rsidR="0023661E" w:rsidRPr="00A63415">
        <w:rPr>
          <w:rFonts w:asciiTheme="majorBidi" w:hAnsiTheme="majorBidi" w:cstheme="majorBidi"/>
          <w:sz w:val="28"/>
          <w:szCs w:val="28"/>
        </w:rPr>
        <w:t>.</w:t>
      </w:r>
      <w:r w:rsidRPr="00A63415">
        <w:rPr>
          <w:rFonts w:asciiTheme="majorBidi" w:hAnsiTheme="majorBidi" w:cstheme="majorBidi"/>
          <w:sz w:val="28"/>
          <w:szCs w:val="28"/>
        </w:rPr>
        <w:t xml:space="preserve"> / Mrs</w:t>
      </w:r>
      <w:r w:rsidR="0023661E" w:rsidRPr="00A63415">
        <w:rPr>
          <w:rFonts w:asciiTheme="majorBidi" w:hAnsiTheme="majorBidi" w:cstheme="majorBidi"/>
          <w:sz w:val="28"/>
          <w:szCs w:val="28"/>
        </w:rPr>
        <w:t>.</w:t>
      </w:r>
      <w:r w:rsidRPr="00A63415">
        <w:rPr>
          <w:rFonts w:asciiTheme="majorBidi" w:hAnsiTheme="majorBidi" w:cstheme="majorBidi"/>
          <w:sz w:val="28"/>
          <w:szCs w:val="28"/>
        </w:rPr>
        <w:t xml:space="preserve"> / Mdm</w:t>
      </w:r>
      <w:r w:rsidR="0023661E" w:rsidRPr="00A63415">
        <w:rPr>
          <w:rFonts w:asciiTheme="majorBidi" w:hAnsiTheme="majorBidi" w:cstheme="majorBidi"/>
          <w:sz w:val="28"/>
          <w:szCs w:val="28"/>
        </w:rPr>
        <w:t>.</w:t>
      </w:r>
      <w:r w:rsidRPr="00A63415">
        <w:rPr>
          <w:rFonts w:asciiTheme="majorBidi" w:hAnsiTheme="majorBidi" w:cstheme="majorBidi"/>
          <w:sz w:val="28"/>
          <w:szCs w:val="28"/>
        </w:rPr>
        <w:t xml:space="preserve"> / Dr.</w:t>
      </w:r>
    </w:p>
    <w:p w14:paraId="0E7AA1AC" w14:textId="77777777"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Job Title:</w:t>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hAnsiTheme="majorBidi" w:cstheme="majorBidi"/>
          <w:sz w:val="28"/>
          <w:szCs w:val="28"/>
        </w:rPr>
        <w:t>Office Tel: +</w:t>
      </w:r>
    </w:p>
    <w:p w14:paraId="1198FE9B" w14:textId="77777777"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E-mail:</w:t>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hAnsiTheme="majorBidi" w:cstheme="majorBidi"/>
          <w:sz w:val="28"/>
          <w:szCs w:val="28"/>
        </w:rPr>
        <w:t>Mobile: +</w:t>
      </w:r>
    </w:p>
    <w:p w14:paraId="356C3FD9" w14:textId="77777777"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Website: www.</w:t>
      </w:r>
    </w:p>
    <w:p w14:paraId="14DA42DF" w14:textId="77777777"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Product &amp; Service to be exhibited:</w:t>
      </w:r>
    </w:p>
    <w:p w14:paraId="14443317" w14:textId="77777777" w:rsidR="00BF5F86" w:rsidRPr="00A63415" w:rsidRDefault="00BF5F86" w:rsidP="00BF5F86">
      <w:pPr>
        <w:spacing w:after="0" w:line="360" w:lineRule="exact"/>
        <w:jc w:val="both"/>
        <w:rPr>
          <w:rFonts w:asciiTheme="majorBidi" w:hAnsiTheme="majorBidi" w:cstheme="majorBidi"/>
          <w:sz w:val="28"/>
          <w:szCs w:val="28"/>
        </w:rPr>
      </w:pPr>
    </w:p>
    <w:p w14:paraId="1768B72D" w14:textId="77777777" w:rsidR="00BF5F86" w:rsidRPr="00A63415" w:rsidRDefault="00BF5F86" w:rsidP="00BF5F86">
      <w:pPr>
        <w:spacing w:after="0" w:line="360" w:lineRule="exact"/>
        <w:jc w:val="both"/>
        <w:rPr>
          <w:rFonts w:asciiTheme="majorBidi" w:hAnsiTheme="majorBidi" w:cstheme="majorBidi"/>
          <w:b/>
          <w:bCs/>
          <w:sz w:val="32"/>
          <w:szCs w:val="32"/>
          <w:u w:val="single"/>
        </w:rPr>
      </w:pPr>
      <w:r w:rsidRPr="00A63415">
        <w:rPr>
          <w:rFonts w:asciiTheme="majorBidi" w:hAnsiTheme="majorBidi" w:cstheme="majorBidi"/>
          <w:b/>
          <w:bCs/>
          <w:sz w:val="32"/>
          <w:szCs w:val="32"/>
          <w:u w:val="single"/>
        </w:rPr>
        <w:t>Please Reserve for Us</w:t>
      </w:r>
    </w:p>
    <w:p w14:paraId="2747E735" w14:textId="77777777" w:rsidR="00BF5F86" w:rsidRPr="00A63415" w:rsidRDefault="00BF5F86" w:rsidP="00BF5F86">
      <w:pPr>
        <w:pStyle w:val="ListParagraph"/>
        <w:numPr>
          <w:ilvl w:val="0"/>
          <w:numId w:val="1"/>
        </w:num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Indoor Standard Package Booth (9 sqm) X</w:t>
      </w:r>
      <w:r w:rsidRPr="00A63415">
        <w:rPr>
          <w:rFonts w:asciiTheme="majorBidi" w:eastAsia="PMingLiU" w:hAnsiTheme="majorBidi" w:cstheme="majorBidi"/>
          <w:sz w:val="28"/>
          <w:szCs w:val="28"/>
          <w:u w:val="single"/>
          <w:lang w:eastAsia="zh-TW"/>
        </w:rPr>
        <w:t xml:space="preserve">             </w:t>
      </w:r>
      <w:r w:rsidRPr="00A63415">
        <w:rPr>
          <w:rFonts w:asciiTheme="majorBidi" w:hAnsiTheme="majorBidi" w:cstheme="majorBidi"/>
          <w:sz w:val="28"/>
          <w:szCs w:val="28"/>
        </w:rPr>
        <w:t>booth(s)</w:t>
      </w:r>
    </w:p>
    <w:p w14:paraId="0C7D9607" w14:textId="77777777" w:rsidR="00BF5F86" w:rsidRPr="00A63415" w:rsidRDefault="00BF5F86" w:rsidP="00BF5F86">
      <w:pPr>
        <w:spacing w:after="0" w:line="360" w:lineRule="exact"/>
        <w:ind w:firstLineChars="200" w:firstLine="560"/>
        <w:jc w:val="both"/>
        <w:rPr>
          <w:rFonts w:asciiTheme="majorBidi" w:hAnsiTheme="majorBidi" w:cstheme="majorBidi"/>
          <w:i/>
          <w:iCs/>
          <w:sz w:val="28"/>
          <w:szCs w:val="28"/>
        </w:rPr>
      </w:pPr>
      <w:r w:rsidRPr="00A63415">
        <w:rPr>
          <w:rFonts w:asciiTheme="majorBidi" w:hAnsiTheme="majorBidi" w:cstheme="majorBidi"/>
          <w:i/>
          <w:iCs/>
          <w:sz w:val="28"/>
          <w:szCs w:val="28"/>
        </w:rPr>
        <w:t>(Package includes fascia board, 2 folding chairs, information desk, 2 spot lights, carpet)</w:t>
      </w:r>
    </w:p>
    <w:p w14:paraId="48F13FBE" w14:textId="193AE77D" w:rsidR="00BF5F86" w:rsidRPr="00A63415" w:rsidRDefault="00BF5F86" w:rsidP="00BF5F86">
      <w:pPr>
        <w:pStyle w:val="ListParagraph"/>
        <w:numPr>
          <w:ilvl w:val="0"/>
          <w:numId w:val="1"/>
        </w:num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Indoor Space Only (Minimum 9 sqm)</w:t>
      </w:r>
      <w:r w:rsidRPr="00A63415">
        <w:rPr>
          <w:rFonts w:asciiTheme="majorBidi" w:eastAsia="PMingLiU" w:hAnsiTheme="majorBidi" w:cstheme="majorBidi"/>
          <w:sz w:val="28"/>
          <w:szCs w:val="28"/>
          <w:lang w:eastAsia="zh-TW"/>
        </w:rPr>
        <w:t xml:space="preserve"> </w:t>
      </w:r>
      <w:r w:rsidRPr="00A63415">
        <w:rPr>
          <w:rFonts w:asciiTheme="majorBidi" w:hAnsiTheme="majorBidi" w:cstheme="majorBidi"/>
          <w:sz w:val="28"/>
          <w:szCs w:val="28"/>
        </w:rPr>
        <w:t>X</w:t>
      </w:r>
      <w:r w:rsidRPr="00A63415">
        <w:rPr>
          <w:rFonts w:asciiTheme="majorBidi" w:eastAsia="PMingLiU" w:hAnsiTheme="majorBidi" w:cstheme="majorBidi"/>
          <w:sz w:val="28"/>
          <w:szCs w:val="28"/>
          <w:u w:val="single"/>
          <w:lang w:eastAsia="zh-TW"/>
        </w:rPr>
        <w:t xml:space="preserve">              </w:t>
      </w:r>
      <w:r w:rsidRPr="00A63415">
        <w:rPr>
          <w:rFonts w:asciiTheme="majorBidi" w:hAnsiTheme="majorBidi" w:cstheme="majorBidi"/>
          <w:sz w:val="28"/>
          <w:szCs w:val="28"/>
        </w:rPr>
        <w:t>square meters</w:t>
      </w:r>
    </w:p>
    <w:p w14:paraId="6A273483" w14:textId="034F6DFB" w:rsidR="00BF5F86" w:rsidRPr="00A63415" w:rsidRDefault="00BF5F86" w:rsidP="00BF5F86">
      <w:pPr>
        <w:pStyle w:val="ListParagraph"/>
        <w:numPr>
          <w:ilvl w:val="0"/>
          <w:numId w:val="1"/>
        </w:num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Outdoor Space Only (Minimum 9sqm)</w:t>
      </w:r>
      <w:r w:rsidRPr="00A63415">
        <w:rPr>
          <w:rFonts w:asciiTheme="majorBidi" w:eastAsia="PMingLiU" w:hAnsiTheme="majorBidi" w:cstheme="majorBidi"/>
          <w:sz w:val="28"/>
          <w:szCs w:val="28"/>
          <w:lang w:eastAsia="zh-TW"/>
        </w:rPr>
        <w:t xml:space="preserve"> </w:t>
      </w:r>
      <w:r w:rsidRPr="00A63415">
        <w:rPr>
          <w:rFonts w:asciiTheme="majorBidi" w:hAnsiTheme="majorBidi" w:cstheme="majorBidi"/>
          <w:sz w:val="28"/>
          <w:szCs w:val="28"/>
        </w:rPr>
        <w:t>X</w:t>
      </w:r>
      <w:r w:rsidRPr="00A63415">
        <w:rPr>
          <w:rFonts w:asciiTheme="majorBidi" w:eastAsia="PMingLiU" w:hAnsiTheme="majorBidi" w:cstheme="majorBidi"/>
          <w:sz w:val="28"/>
          <w:szCs w:val="28"/>
          <w:u w:val="single"/>
          <w:lang w:eastAsia="zh-TW"/>
        </w:rPr>
        <w:t xml:space="preserve">              </w:t>
      </w:r>
      <w:r w:rsidRPr="00A63415">
        <w:rPr>
          <w:rFonts w:asciiTheme="majorBidi" w:hAnsiTheme="majorBidi" w:cstheme="majorBidi"/>
          <w:sz w:val="28"/>
          <w:szCs w:val="28"/>
        </w:rPr>
        <w:t>square meters</w:t>
      </w:r>
    </w:p>
    <w:p w14:paraId="7D167348" w14:textId="77777777" w:rsidR="00BF5F86" w:rsidRPr="00A63415" w:rsidRDefault="00BF5F86" w:rsidP="00BF5F86">
      <w:pPr>
        <w:spacing w:after="0" w:line="360" w:lineRule="exact"/>
        <w:jc w:val="both"/>
        <w:rPr>
          <w:rFonts w:asciiTheme="majorBidi" w:hAnsiTheme="majorBidi" w:cstheme="majorBidi"/>
          <w:sz w:val="28"/>
          <w:szCs w:val="28"/>
        </w:rPr>
      </w:pPr>
    </w:p>
    <w:p w14:paraId="61518E5C" w14:textId="77777777" w:rsidR="00BF5F86" w:rsidRPr="00A63415" w:rsidRDefault="00BF5F86" w:rsidP="00BF5F86">
      <w:pPr>
        <w:spacing w:after="0" w:line="360" w:lineRule="exact"/>
        <w:jc w:val="both"/>
        <w:rPr>
          <w:rFonts w:asciiTheme="majorBidi" w:hAnsiTheme="majorBidi" w:cstheme="majorBidi"/>
          <w:b/>
          <w:bCs/>
          <w:sz w:val="32"/>
          <w:szCs w:val="32"/>
          <w:u w:val="single"/>
        </w:rPr>
      </w:pPr>
      <w:r w:rsidRPr="00A63415">
        <w:rPr>
          <w:rFonts w:asciiTheme="majorBidi" w:hAnsiTheme="majorBidi" w:cstheme="majorBidi"/>
          <w:b/>
          <w:bCs/>
          <w:sz w:val="32"/>
          <w:szCs w:val="32"/>
          <w:u w:val="single"/>
        </w:rPr>
        <w:t>Other Service Request</w:t>
      </w:r>
    </w:p>
    <w:p w14:paraId="10CF4D58" w14:textId="77777777" w:rsidR="00BF5F86" w:rsidRPr="00A63415" w:rsidRDefault="00BF5F86" w:rsidP="00BF5F86">
      <w:pPr>
        <w:pStyle w:val="ListParagraph"/>
        <w:numPr>
          <w:ilvl w:val="0"/>
          <w:numId w:val="1"/>
        </w:num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Request Organizer build liaison between us and freight forwarder.</w:t>
      </w:r>
    </w:p>
    <w:p w14:paraId="7BD6EE59" w14:textId="77777777" w:rsidR="00BF5F86" w:rsidRPr="00A63415" w:rsidRDefault="00BF5F86" w:rsidP="00BF5F86">
      <w:pPr>
        <w:pStyle w:val="ListParagraph"/>
        <w:numPr>
          <w:ilvl w:val="0"/>
          <w:numId w:val="1"/>
        </w:numPr>
        <w:spacing w:after="0" w:line="360" w:lineRule="exact"/>
        <w:jc w:val="both"/>
        <w:rPr>
          <w:rFonts w:asciiTheme="majorBidi" w:hAnsiTheme="majorBidi" w:cstheme="majorBidi"/>
          <w:sz w:val="28"/>
          <w:szCs w:val="28"/>
        </w:rPr>
      </w:pPr>
      <w:r w:rsidRPr="00A63415">
        <w:rPr>
          <w:rFonts w:asciiTheme="majorBidi" w:eastAsia="PMingLiU" w:hAnsiTheme="majorBidi" w:cstheme="majorBidi"/>
          <w:sz w:val="28"/>
          <w:szCs w:val="28"/>
          <w:lang w:eastAsia="zh-TW"/>
        </w:rPr>
        <w:t xml:space="preserve">         </w:t>
      </w:r>
    </w:p>
    <w:p w14:paraId="7F82D42C" w14:textId="77777777" w:rsidR="00BF5F86" w:rsidRPr="00A63415" w:rsidRDefault="00BF5F86" w:rsidP="00BF5F86">
      <w:pPr>
        <w:spacing w:after="0" w:line="360" w:lineRule="exact"/>
        <w:jc w:val="both"/>
        <w:rPr>
          <w:rFonts w:asciiTheme="majorBidi" w:eastAsia="PMingLiU" w:hAnsiTheme="majorBidi" w:cstheme="majorBidi"/>
          <w:sz w:val="28"/>
          <w:szCs w:val="28"/>
          <w:lang w:eastAsia="zh-TW"/>
        </w:rPr>
      </w:pPr>
    </w:p>
    <w:p w14:paraId="5912A853" w14:textId="77777777" w:rsidR="00BF5F86" w:rsidRPr="00A63415" w:rsidRDefault="00BF5F86" w:rsidP="00BF5F86">
      <w:pPr>
        <w:spacing w:after="0" w:line="360" w:lineRule="exact"/>
        <w:jc w:val="both"/>
        <w:rPr>
          <w:rFonts w:asciiTheme="majorBidi" w:hAnsiTheme="majorBidi" w:cstheme="majorBidi"/>
          <w:b/>
          <w:bCs/>
          <w:sz w:val="32"/>
          <w:szCs w:val="32"/>
          <w:u w:val="single"/>
        </w:rPr>
      </w:pPr>
      <w:r w:rsidRPr="00A63415">
        <w:rPr>
          <w:rFonts w:asciiTheme="majorBidi" w:hAnsiTheme="majorBidi" w:cstheme="majorBidi"/>
          <w:b/>
          <w:bCs/>
          <w:sz w:val="32"/>
          <w:szCs w:val="32"/>
          <w:u w:val="single"/>
        </w:rPr>
        <w:t>Confirmed by</w:t>
      </w:r>
    </w:p>
    <w:p w14:paraId="3BD05A3C" w14:textId="77777777"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Personal Signature &amp; Company Stamp:</w:t>
      </w:r>
    </w:p>
    <w:p w14:paraId="432280B8" w14:textId="77777777" w:rsidR="00BF5F86" w:rsidRPr="00A63415" w:rsidRDefault="00BF5F86" w:rsidP="00BF5F86">
      <w:pPr>
        <w:spacing w:after="0" w:line="360" w:lineRule="exact"/>
        <w:jc w:val="both"/>
        <w:rPr>
          <w:rFonts w:asciiTheme="majorBidi" w:hAnsiTheme="majorBidi" w:cstheme="majorBidi"/>
          <w:sz w:val="28"/>
          <w:szCs w:val="28"/>
          <w:rtl/>
          <w:lang w:bidi="fa-IR"/>
        </w:rPr>
      </w:pPr>
      <w:r w:rsidRPr="00A63415">
        <w:rPr>
          <w:rFonts w:asciiTheme="majorBidi" w:hAnsiTheme="majorBidi" w:cstheme="majorBidi"/>
          <w:sz w:val="28"/>
          <w:szCs w:val="28"/>
        </w:rPr>
        <w:t>Date of Application (DD/MM/YY):</w:t>
      </w:r>
    </w:p>
    <w:p w14:paraId="1DB0F347" w14:textId="77777777" w:rsidR="00336A48" w:rsidRPr="00A63415" w:rsidRDefault="00336A48">
      <w:pPr>
        <w:rPr>
          <w:rFonts w:asciiTheme="majorBidi" w:hAnsiTheme="majorBidi" w:cstheme="majorBidi"/>
          <w:sz w:val="28"/>
          <w:szCs w:val="28"/>
          <w:lang w:bidi="fa-IR"/>
        </w:rPr>
      </w:pPr>
    </w:p>
    <w:sectPr w:rsidR="00336A48" w:rsidRPr="00A63415" w:rsidSect="002A115B">
      <w:footerReference w:type="default" r:id="rId8"/>
      <w:pgSz w:w="12240" w:h="15840"/>
      <w:pgMar w:top="1134" w:right="144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6E49B" w14:textId="77777777" w:rsidR="00332249" w:rsidRDefault="00332249" w:rsidP="00A63415">
      <w:pPr>
        <w:spacing w:after="0" w:line="240" w:lineRule="auto"/>
      </w:pPr>
      <w:r>
        <w:separator/>
      </w:r>
    </w:p>
  </w:endnote>
  <w:endnote w:type="continuationSeparator" w:id="0">
    <w:p w14:paraId="2869DF40" w14:textId="77777777" w:rsidR="00332249" w:rsidRDefault="00332249" w:rsidP="00A63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827265"/>
      <w:docPartObj>
        <w:docPartGallery w:val="Page Numbers (Bottom of Page)"/>
        <w:docPartUnique/>
      </w:docPartObj>
    </w:sdtPr>
    <w:sdtEndPr>
      <w:rPr>
        <w:noProof/>
      </w:rPr>
    </w:sdtEndPr>
    <w:sdtContent>
      <w:p w14:paraId="6DADA3F2" w14:textId="5D021B9A" w:rsidR="00A63415" w:rsidRDefault="00A634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841D50" w14:textId="77777777" w:rsidR="00A63415" w:rsidRDefault="00A634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F81D0" w14:textId="77777777" w:rsidR="00332249" w:rsidRDefault="00332249" w:rsidP="00A63415">
      <w:pPr>
        <w:spacing w:after="0" w:line="240" w:lineRule="auto"/>
      </w:pPr>
      <w:r>
        <w:separator/>
      </w:r>
    </w:p>
  </w:footnote>
  <w:footnote w:type="continuationSeparator" w:id="0">
    <w:p w14:paraId="2D3BF078" w14:textId="77777777" w:rsidR="00332249" w:rsidRDefault="00332249" w:rsidP="00A634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D6DB2"/>
    <w:multiLevelType w:val="hybridMultilevel"/>
    <w:tmpl w:val="36B077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61E674DD"/>
    <w:multiLevelType w:val="hybridMultilevel"/>
    <w:tmpl w:val="0A687284"/>
    <w:lvl w:ilvl="0" w:tplc="DF2425F2">
      <w:start w:val="5"/>
      <w:numFmt w:val="bullet"/>
      <w:lvlText w:val="□"/>
      <w:lvlJc w:val="left"/>
      <w:pPr>
        <w:ind w:left="360" w:hanging="360"/>
      </w:pPr>
      <w:rPr>
        <w:rFonts w:ascii="SimSun" w:eastAsia="SimSun" w:hAnsi="SimSun" w:cstheme="maj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698237663">
    <w:abstractNumId w:val="1"/>
  </w:num>
  <w:num w:numId="2" w16cid:durableId="1851751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F86"/>
    <w:rsid w:val="00071417"/>
    <w:rsid w:val="0023661E"/>
    <w:rsid w:val="0024399D"/>
    <w:rsid w:val="0026627E"/>
    <w:rsid w:val="00332249"/>
    <w:rsid w:val="00336A48"/>
    <w:rsid w:val="004B28E1"/>
    <w:rsid w:val="0050318A"/>
    <w:rsid w:val="00A63415"/>
    <w:rsid w:val="00BF5F86"/>
    <w:rsid w:val="00CA1ADB"/>
    <w:rsid w:val="00E138A5"/>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324DD"/>
  <w15:docId w15:val="{FFFA87F0-C8EB-49BF-8734-2772F472F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F86"/>
    <w:pPr>
      <w:spacing w:after="200" w:line="276" w:lineRule="auto"/>
    </w:pPr>
    <w:rPr>
      <w:sz w:val="22"/>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5F86"/>
    <w:pPr>
      <w:ind w:left="720"/>
      <w:contextualSpacing/>
    </w:pPr>
  </w:style>
  <w:style w:type="character" w:styleId="Hyperlink">
    <w:name w:val="Hyperlink"/>
    <w:basedOn w:val="DefaultParagraphFont"/>
    <w:uiPriority w:val="99"/>
    <w:unhideWhenUsed/>
    <w:rsid w:val="00BF5F86"/>
    <w:rPr>
      <w:color w:val="0000FF" w:themeColor="hyperlink"/>
      <w:u w:val="single"/>
    </w:rPr>
  </w:style>
  <w:style w:type="paragraph" w:styleId="BalloonText">
    <w:name w:val="Balloon Text"/>
    <w:basedOn w:val="Normal"/>
    <w:link w:val="BalloonTextChar"/>
    <w:uiPriority w:val="99"/>
    <w:semiHidden/>
    <w:unhideWhenUsed/>
    <w:rsid w:val="00BF5F86"/>
    <w:pPr>
      <w:spacing w:after="0" w:line="240" w:lineRule="auto"/>
    </w:pPr>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BF5F86"/>
    <w:rPr>
      <w:rFonts w:asciiTheme="majorHAnsi" w:eastAsiaTheme="majorEastAsia" w:hAnsiTheme="majorHAnsi" w:cstheme="majorBidi"/>
      <w:sz w:val="16"/>
      <w:szCs w:val="16"/>
      <w:lang w:eastAsia="zh-CN"/>
      <w14:ligatures w14:val="standardContextual"/>
    </w:rPr>
  </w:style>
  <w:style w:type="paragraph" w:styleId="Header">
    <w:name w:val="header"/>
    <w:basedOn w:val="Normal"/>
    <w:link w:val="HeaderChar"/>
    <w:uiPriority w:val="99"/>
    <w:unhideWhenUsed/>
    <w:rsid w:val="00A634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415"/>
    <w:rPr>
      <w:sz w:val="22"/>
      <w:lang w:eastAsia="zh-CN"/>
      <w14:ligatures w14:val="standardContextual"/>
    </w:rPr>
  </w:style>
  <w:style w:type="paragraph" w:styleId="Footer">
    <w:name w:val="footer"/>
    <w:basedOn w:val="Normal"/>
    <w:link w:val="FooterChar"/>
    <w:uiPriority w:val="99"/>
    <w:unhideWhenUsed/>
    <w:rsid w:val="00A634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415"/>
    <w:rPr>
      <w:sz w:val="22"/>
      <w:lang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orexpo@star-co.net.k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766</Words>
  <Characters>4368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Babak Sherkat Ardabili</cp:lastModifiedBy>
  <cp:revision>2</cp:revision>
  <cp:lastPrinted>2026-10-21T10:07:00Z</cp:lastPrinted>
  <dcterms:created xsi:type="dcterms:W3CDTF">2026-10-25T04:24:00Z</dcterms:created>
  <dcterms:modified xsi:type="dcterms:W3CDTF">2026-10-25T04:24:00Z</dcterms:modified>
</cp:coreProperties>
</file>